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9643" w14:textId="77777777" w:rsidR="005A571E" w:rsidRPr="005A571E" w:rsidRDefault="00F12CE6" w:rsidP="005A571E">
      <w:pPr>
        <w:jc w:val="right"/>
        <w:rPr>
          <w:sz w:val="20"/>
          <w:lang w:eastAsia="ja-JP"/>
        </w:rPr>
      </w:pPr>
      <w:r>
        <w:rPr>
          <w:rFonts w:hint="eastAsia"/>
          <w:noProof/>
          <w:lang w:eastAsia="ja-JP"/>
        </w:rPr>
        <mc:AlternateContent>
          <mc:Choice Requires="wps">
            <w:drawing>
              <wp:anchor distT="0" distB="0" distL="114300" distR="114300" simplePos="0" relativeHeight="251659264" behindDoc="0" locked="0" layoutInCell="1" allowOverlap="1" wp14:anchorId="14D21B6A" wp14:editId="5B727577">
                <wp:simplePos x="0" y="0"/>
                <wp:positionH relativeFrom="column">
                  <wp:posOffset>-226695</wp:posOffset>
                </wp:positionH>
                <wp:positionV relativeFrom="paragraph">
                  <wp:posOffset>133985</wp:posOffset>
                </wp:positionV>
                <wp:extent cx="714375" cy="142875"/>
                <wp:effectExtent l="9525" t="9525" r="9525" b="952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142875"/>
                        </a:xfrm>
                        <a:prstGeom prst="rect">
                          <a:avLst/>
                        </a:prstGeom>
                        <a:solidFill>
                          <a:srgbClr val="FFFFFF"/>
                        </a:solidFill>
                        <a:ln w="9525">
                          <a:solidFill>
                            <a:srgbClr val="000000"/>
                          </a:solidFill>
                          <a:miter lim="800000"/>
                          <a:headEnd/>
                          <a:tailEnd/>
                        </a:ln>
                      </wps:spPr>
                      <wps:txbx>
                        <w:txbxContent>
                          <w:p w14:paraId="02F4D52A" w14:textId="77777777" w:rsidR="00E570B3" w:rsidRPr="00E570B3" w:rsidRDefault="00E570B3" w:rsidP="00E570B3">
                            <w:pPr>
                              <w:rPr>
                                <w:sz w:val="14"/>
                                <w:szCs w:val="16"/>
                              </w:rPr>
                            </w:pPr>
                            <w:r>
                              <w:rPr>
                                <w:sz w:val="14"/>
                                <w:szCs w:val="16"/>
                              </w:rPr>
                              <w:t>公庫受付番号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21B6A" id="Rectangle 3" o:spid="_x0000_s1026" style="position:absolute;left:0;text-align:left;margin-left:-17.85pt;margin-top:10.55pt;width:56.2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">
                <v:textbox inset="5.85pt,.7pt,5.85pt,.7pt">
                  <w:txbxContent>
                    <w:p w14:paraId="02F4D52A" w14:textId="77777777" w:rsidR="00E570B3" w:rsidRPr="00E570B3" w:rsidRDefault="00E570B3" w:rsidP="00E570B3">
                      <w:pPr>
                        <w:rPr>
                          <w:sz w:val="14"/>
                          <w:szCs w:val="16"/>
                        </w:rPr>
                      </w:pPr>
                      <w:r>
                        <w:rPr>
                          <w:sz w:val="14"/>
                          <w:szCs w:val="16"/>
                        </w:rPr>
                        <w:t>公庫受付番号</w:t>
                      </w:r>
                    </w:p>
                  </w:txbxContent>
                </v:textbox>
              </v:rect>
            </w:pict>
          </mc:Fallback>
        </mc:AlternateContent>
      </w:r>
      <w:r>
        <w:rPr>
          <w:rFonts w:hint="eastAsia"/>
          <w:noProof/>
          <w:lang w:eastAsia="ja-JP"/>
        </w:rPr>
        <mc:AlternateContent>
          <mc:Choice Requires="wps">
            <w:drawing>
              <wp:anchor distT="0" distB="0" distL="114300" distR="114300" simplePos="0" relativeHeight="251661312" behindDoc="0" locked="0" layoutInCell="1" allowOverlap="1" wp14:anchorId="51114CC4" wp14:editId="1FBAE2AE">
                <wp:simplePos x="0" y="0"/>
                <wp:positionH relativeFrom="column">
                  <wp:posOffset>487680</wp:posOffset>
                </wp:positionH>
                <wp:positionV relativeFrom="paragraph">
                  <wp:posOffset>133985</wp:posOffset>
                </wp:positionV>
                <wp:extent cx="828675" cy="142875"/>
                <wp:effectExtent l="9525" t="9525" r="9525" b="9525"/>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142875"/>
                        </a:xfrm>
                        <a:prstGeom prst="rect">
                          <a:avLst/>
                        </a:prstGeom>
                        <a:solidFill>
                          <a:srgbClr val="FFFFFF"/>
                        </a:solidFill>
                        <a:ln w="9525">
                          <a:solidFill>
                            <a:srgbClr val="000000"/>
                          </a:solidFill>
                          <a:miter lim="800000"/>
                          <a:headEnd/>
                          <a:tailEnd/>
                        </a:ln>
                      </wps:spPr>
                      <wps:txbx>
                        <w:txbxContent>
                          <w:p w14:paraId="41A6FC51" w14:textId="77777777" w:rsidR="00E570B3" w:rsidRPr="00E570B3" w:rsidRDefault="00E570B3" w:rsidP="00E570B3">
                            <w:pPr>
                              <w:rPr>
                                <w:sz w:val="14"/>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14CC4" id="Rectangle 5" o:spid="_x0000_s1027" style="position:absolute;left:0;text-align:left;margin-left:38.4pt;margin-top:10.55pt;width:65.2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">
                <v:textbox inset="5.85pt,.7pt,5.85pt,.7pt">
                  <w:txbxContent>
                    <w:p w14:paraId="41A6FC51" w14:textId="77777777" w:rsidR="00E570B3" w:rsidRPr="00E570B3" w:rsidRDefault="00E570B3" w:rsidP="00E570B3">
                      <w:pPr>
                        <w:rPr>
                          <w:sz w:val="14"/>
                          <w:szCs w:val="16"/>
                        </w:rPr>
                      </w:pPr>
                    </w:p>
                  </w:txbxContent>
                </v:textbox>
              </v:rect>
            </w:pict>
          </mc:Fallback>
        </mc:AlternateContent>
      </w:r>
      <w:r>
        <w:rPr>
          <w:rFonts w:hint="eastAsia"/>
          <w:noProof/>
          <w:lang w:eastAsia="ja-JP"/>
        </w:rPr>
        <mc:AlternateContent>
          <mc:Choice Requires="wps">
            <w:drawing>
              <wp:anchor distT="0" distB="0" distL="114300" distR="114300" simplePos="0" relativeHeight="251660288" behindDoc="0" locked="0" layoutInCell="1" allowOverlap="1" wp14:anchorId="5F970121" wp14:editId="3F13399D">
                <wp:simplePos x="0" y="0"/>
                <wp:positionH relativeFrom="column">
                  <wp:posOffset>487680</wp:posOffset>
                </wp:positionH>
                <wp:positionV relativeFrom="paragraph">
                  <wp:posOffset>-8890</wp:posOffset>
                </wp:positionV>
                <wp:extent cx="828675" cy="142875"/>
                <wp:effectExtent l="9525" t="9525" r="9525" b="952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142875"/>
                        </a:xfrm>
                        <a:prstGeom prst="rect">
                          <a:avLst/>
                        </a:prstGeom>
                        <a:solidFill>
                          <a:srgbClr val="FFFFFF"/>
                        </a:solidFill>
                        <a:ln w="9525">
                          <a:solidFill>
                            <a:srgbClr val="000000"/>
                          </a:solidFill>
                          <a:miter lim="800000"/>
                          <a:headEnd/>
                          <a:tailEnd/>
                        </a:ln>
                      </wps:spPr>
                      <wps:txbx>
                        <w:txbxContent>
                          <w:p w14:paraId="7F455DDA" w14:textId="77777777" w:rsidR="00E570B3" w:rsidRPr="00E570B3" w:rsidRDefault="00E570B3" w:rsidP="00E570B3">
                            <w:pPr>
                              <w:rPr>
                                <w:sz w:val="14"/>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70121" id="Rectangle 4" o:spid="_x0000_s1028" style="position:absolute;left:0;text-align:left;margin-left:38.4pt;margin-top:-.7pt;width:65.25pt;height: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">
                <v:textbox inset="5.85pt,.7pt,5.85pt,.7pt">
                  <w:txbxContent>
                    <w:p w14:paraId="7F455DDA" w14:textId="77777777" w:rsidR="00E570B3" w:rsidRPr="00E570B3" w:rsidRDefault="00E570B3" w:rsidP="00E570B3">
                      <w:pPr>
                        <w:rPr>
                          <w:sz w:val="14"/>
                          <w:szCs w:val="16"/>
                        </w:rPr>
                      </w:pPr>
                    </w:p>
                  </w:txbxContent>
                </v:textbox>
              </v:rect>
            </w:pict>
          </mc:Fallback>
        </mc:AlternateContent>
      </w:r>
      <w:r>
        <w:rPr>
          <w:rFonts w:hint="eastAsia"/>
          <w:noProof/>
          <w:sz w:val="20"/>
          <w:lang w:eastAsia="ja-JP"/>
        </w:rPr>
        <mc:AlternateContent>
          <mc:Choice Requires="wps">
            <w:drawing>
              <wp:anchor distT="0" distB="0" distL="114300" distR="114300" simplePos="0" relativeHeight="251658240" behindDoc="0" locked="0" layoutInCell="1" allowOverlap="1" wp14:anchorId="5F9601B8" wp14:editId="18CCC6D7">
                <wp:simplePos x="0" y="0"/>
                <wp:positionH relativeFrom="column">
                  <wp:posOffset>-226695</wp:posOffset>
                </wp:positionH>
                <wp:positionV relativeFrom="paragraph">
                  <wp:posOffset>-8890</wp:posOffset>
                </wp:positionV>
                <wp:extent cx="714375" cy="142875"/>
                <wp:effectExtent l="9525" t="9525" r="9525"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142875"/>
                        </a:xfrm>
                        <a:prstGeom prst="rect">
                          <a:avLst/>
                        </a:prstGeom>
                        <a:solidFill>
                          <a:srgbClr val="FFFFFF"/>
                        </a:solidFill>
                        <a:ln w="9525">
                          <a:solidFill>
                            <a:srgbClr val="000000"/>
                          </a:solidFill>
                          <a:miter lim="800000"/>
                          <a:headEnd/>
                          <a:tailEnd/>
                        </a:ln>
                      </wps:spPr>
                      <wps:txbx>
                        <w:txbxContent>
                          <w:p w14:paraId="49E64B59" w14:textId="77777777" w:rsidR="00E570B3" w:rsidRPr="00E570B3" w:rsidRDefault="00E570B3">
                            <w:pPr>
                              <w:rPr>
                                <w:sz w:val="14"/>
                                <w:szCs w:val="16"/>
                              </w:rPr>
                            </w:pPr>
                            <w:r w:rsidRPr="00F12CE6">
                              <w:rPr>
                                <w:w w:val="87"/>
                                <w:kern w:val="0"/>
                                <w:sz w:val="14"/>
                                <w:szCs w:val="16"/>
                                <w:fitText w:val="980" w:id="1462432512"/>
                              </w:rPr>
                              <w:t>推薦団体受付番号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601B8" id="Rectangle 2" o:spid="_x0000_s1029" style="position:absolute;left:0;text-align:left;margin-left:-17.85pt;margin-top:-.7pt;width:56.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">
                <v:textbox inset="5.85pt,.7pt,5.85pt,.7pt">
                  <w:txbxContent>
                    <w:p w14:paraId="49E64B59" w14:textId="77777777" w:rsidR="00E570B3" w:rsidRPr="00E570B3" w:rsidRDefault="00E570B3">
                      <w:pPr>
                        <w:rPr>
                          <w:sz w:val="14"/>
                          <w:szCs w:val="16"/>
                        </w:rPr>
                      </w:pPr>
                      <w:r w:rsidRPr="00F12CE6">
                        <w:rPr>
                          <w:w w:val="87"/>
                          <w:kern w:val="0"/>
                          <w:sz w:val="14"/>
                          <w:szCs w:val="16"/>
                          <w:fitText w:val="980" w:id="1462432512"/>
                        </w:rPr>
                        <w:t>推薦団体受付番号</w:t>
                      </w:r>
                    </w:p>
                  </w:txbxContent>
                </v:textbox>
              </v:rect>
            </w:pict>
          </mc:Fallback>
        </mc:AlternateContent>
      </w:r>
      <w:r w:rsidR="005A571E" w:rsidRPr="005A571E">
        <w:rPr>
          <w:rFonts w:hint="eastAsia"/>
          <w:sz w:val="20"/>
          <w:lang w:eastAsia="ja-JP"/>
        </w:rPr>
        <w:t>様式</w:t>
      </w:r>
      <w:r w:rsidR="005A571E" w:rsidRPr="005A571E">
        <w:rPr>
          <w:rFonts w:hint="eastAsia"/>
          <w:sz w:val="20"/>
          <w:lang w:eastAsia="ja-JP"/>
        </w:rPr>
        <w:t>7</w:t>
      </w:r>
    </w:p>
    <w:p w14:paraId="3C3864F4" w14:textId="77777777" w:rsidR="008C291D" w:rsidRPr="00E570B3" w:rsidRDefault="005A571E" w:rsidP="005A571E">
      <w:pPr>
        <w:jc w:val="center"/>
        <w:rPr>
          <w:b/>
          <w:lang w:eastAsia="ja-JP"/>
        </w:rPr>
      </w:pPr>
      <w:r w:rsidRPr="00C820AC">
        <w:rPr>
          <w:b/>
          <w:spacing w:val="1"/>
          <w:w w:val="90"/>
          <w:kern w:val="0"/>
          <w:fitText w:val="6748" w:id="1462431744"/>
          <w:lang w:eastAsia="ja-JP"/>
        </w:rPr>
        <w:t>生活衛生関係営業経営改善資金特別貸付利用にあたっての事業計画</w:t>
      </w:r>
      <w:r w:rsidRPr="00C820AC">
        <w:rPr>
          <w:b/>
          <w:spacing w:val="-12"/>
          <w:w w:val="90"/>
          <w:kern w:val="0"/>
          <w:fitText w:val="6748" w:id="1462431744"/>
          <w:lang w:eastAsia="ja-JP"/>
        </w:rPr>
        <w:t>書</w:t>
      </w:r>
    </w:p>
    <w:p w14:paraId="5A85AB99" w14:textId="77777777" w:rsidR="00E570B3" w:rsidRDefault="00E570B3" w:rsidP="00130AE9">
      <w:pPr>
        <w:jc w:val="center"/>
        <w:rPr>
          <w:lang w:eastAsia="ja-JP"/>
        </w:rPr>
      </w:pPr>
      <w:r w:rsidRPr="00E570B3">
        <w:rPr>
          <w:rFonts w:hint="eastAsia"/>
          <w:w w:val="90"/>
          <w:sz w:val="18"/>
          <w:lang w:eastAsia="ja-JP"/>
        </w:rPr>
        <w:t>（今回のお申込金額と現在の生活衛生関係営業経営改善資金特別貸付の利用残高の合計が</w:t>
      </w:r>
      <w:r w:rsidRPr="00E570B3">
        <w:rPr>
          <w:rFonts w:hint="eastAsia"/>
          <w:w w:val="90"/>
          <w:sz w:val="18"/>
          <w:lang w:eastAsia="ja-JP"/>
        </w:rPr>
        <w:t>1,500</w:t>
      </w:r>
      <w:r w:rsidRPr="00E570B3">
        <w:rPr>
          <w:rFonts w:hint="eastAsia"/>
          <w:w w:val="90"/>
          <w:sz w:val="18"/>
          <w:lang w:eastAsia="ja-JP"/>
        </w:rPr>
        <w:t>万円を超える場合にご記入いただく必要があります。）</w:t>
      </w:r>
    </w:p>
    <w:tbl>
      <w:tblPr>
        <w:tblStyle w:val="a9"/>
        <w:tblW w:w="0" w:type="auto"/>
        <w:tblLook w:val="04A0" w:firstRow="1" w:lastRow="0" w:firstColumn="1" w:lastColumn="0" w:noHBand="0" w:noVBand="1"/>
      </w:tblPr>
      <w:tblGrid>
        <w:gridCol w:w="5652"/>
        <w:gridCol w:w="5652"/>
      </w:tblGrid>
      <w:tr w:rsidR="00130AE9" w:rsidRPr="00130AE9" w14:paraId="7F3B2E4F" w14:textId="77777777" w:rsidTr="00130AE9">
        <w:trPr>
          <w:trHeight w:val="1603"/>
        </w:trPr>
        <w:tc>
          <w:tcPr>
            <w:tcW w:w="5652" w:type="dxa"/>
            <w:tcBorders>
              <w:top w:val="single" w:sz="12" w:space="0" w:color="auto"/>
              <w:left w:val="single" w:sz="12" w:space="0" w:color="auto"/>
              <w:bottom w:val="single" w:sz="12" w:space="0" w:color="auto"/>
              <w:right w:val="nil"/>
            </w:tcBorders>
          </w:tcPr>
          <w:p w14:paraId="5514E6F2" w14:textId="77777777" w:rsidR="008A0A10" w:rsidRDefault="008A0A10" w:rsidP="00E570B3">
            <w:pPr>
              <w:rPr>
                <w:sz w:val="15"/>
                <w:szCs w:val="15"/>
                <w:lang w:eastAsia="ja-JP"/>
              </w:rPr>
            </w:pPr>
          </w:p>
          <w:p w14:paraId="1DECAE01" w14:textId="77777777" w:rsidR="00130AE9" w:rsidRPr="00130AE9" w:rsidRDefault="00130AE9" w:rsidP="00E570B3">
            <w:pPr>
              <w:rPr>
                <w:sz w:val="15"/>
                <w:szCs w:val="15"/>
                <w:lang w:eastAsia="ja-JP"/>
              </w:rPr>
            </w:pPr>
            <w:r w:rsidRPr="00130AE9">
              <w:rPr>
                <w:rFonts w:hint="eastAsia"/>
                <w:sz w:val="15"/>
                <w:szCs w:val="15"/>
                <w:lang w:eastAsia="ja-JP"/>
              </w:rPr>
              <w:t>【お客さまの情報利用に関する同意】</w:t>
            </w:r>
          </w:p>
          <w:p w14:paraId="1BDC18E8" w14:textId="77777777" w:rsidR="00130AE9" w:rsidRDefault="00130AE9" w:rsidP="00130AE9">
            <w:pPr>
              <w:ind w:firstLineChars="100" w:firstLine="150"/>
              <w:rPr>
                <w:sz w:val="15"/>
                <w:szCs w:val="15"/>
                <w:lang w:eastAsia="ja-JP"/>
              </w:rPr>
            </w:pPr>
            <w:r w:rsidRPr="00130AE9">
              <w:rPr>
                <w:rFonts w:hint="eastAsia"/>
                <w:sz w:val="15"/>
                <w:szCs w:val="15"/>
                <w:lang w:eastAsia="ja-JP"/>
              </w:rPr>
              <w:t>ご提供いただきましたお客さまの情報および今後ご提供いただきます下記の</w:t>
            </w:r>
            <w:r>
              <w:rPr>
                <w:rFonts w:hint="eastAsia"/>
                <w:sz w:val="15"/>
                <w:szCs w:val="15"/>
                <w:lang w:eastAsia="ja-JP"/>
              </w:rPr>
              <w:t xml:space="preserve">　</w:t>
            </w:r>
            <w:r w:rsidRPr="00130AE9">
              <w:rPr>
                <w:rFonts w:hint="eastAsia"/>
                <w:sz w:val="15"/>
                <w:szCs w:val="15"/>
                <w:lang w:eastAsia="ja-JP"/>
              </w:rPr>
              <w:t>お客さま情報につきましては</w:t>
            </w:r>
            <w:r>
              <w:rPr>
                <w:rFonts w:hint="eastAsia"/>
                <w:sz w:val="15"/>
                <w:szCs w:val="15"/>
                <w:lang w:eastAsia="ja-JP"/>
              </w:rPr>
              <w:t>、本融資制度の利用期間中、本制度を適切かつ円滑に履行するために株式会社日本政策金融公庫と推薦団体（都道府県生活衛生同業組合および都道府県生活衛生営業指導センター）との間において情報交換することを目的として利用します。</w:t>
            </w:r>
          </w:p>
          <w:p w14:paraId="65B44D20" w14:textId="77777777" w:rsidR="008A0A10" w:rsidRDefault="008A0A10" w:rsidP="00130AE9">
            <w:pPr>
              <w:ind w:firstLineChars="100" w:firstLine="150"/>
              <w:rPr>
                <w:sz w:val="15"/>
                <w:szCs w:val="15"/>
                <w:lang w:eastAsia="ja-JP"/>
              </w:rPr>
            </w:pPr>
          </w:p>
          <w:p w14:paraId="50FFC474" w14:textId="77777777" w:rsidR="008A0A10" w:rsidRDefault="008A0A10" w:rsidP="008A0A10">
            <w:pPr>
              <w:ind w:left="300" w:hangingChars="200" w:hanging="300"/>
              <w:rPr>
                <w:sz w:val="15"/>
                <w:szCs w:val="15"/>
                <w:lang w:eastAsia="ja-JP"/>
              </w:rPr>
            </w:pPr>
            <w:r>
              <w:rPr>
                <w:rFonts w:hint="eastAsia"/>
                <w:sz w:val="15"/>
                <w:szCs w:val="15"/>
                <w:lang w:eastAsia="ja-JP"/>
              </w:rPr>
              <w:t>（</w:t>
            </w:r>
            <w:r>
              <w:rPr>
                <w:rFonts w:hint="eastAsia"/>
                <w:sz w:val="15"/>
                <w:szCs w:val="15"/>
                <w:lang w:eastAsia="ja-JP"/>
              </w:rPr>
              <w:t>1</w:t>
            </w:r>
            <w:r>
              <w:rPr>
                <w:rFonts w:hint="eastAsia"/>
                <w:sz w:val="15"/>
                <w:szCs w:val="15"/>
                <w:lang w:eastAsia="ja-JP"/>
              </w:rPr>
              <w:t>）資産・負債等財務に関する情報、本事業計画書および付属書面等本事業計画を策定するにあたり提出する書面に記載のすべての情報</w:t>
            </w:r>
          </w:p>
          <w:p w14:paraId="7F206B55" w14:textId="77777777" w:rsidR="008A0A10" w:rsidRDefault="008A0A10" w:rsidP="008A0A10">
            <w:pPr>
              <w:ind w:left="300" w:hangingChars="200" w:hanging="300"/>
              <w:rPr>
                <w:sz w:val="15"/>
                <w:szCs w:val="15"/>
                <w:lang w:eastAsia="ja-JP"/>
              </w:rPr>
            </w:pPr>
            <w:r>
              <w:rPr>
                <w:rFonts w:hint="eastAsia"/>
                <w:sz w:val="15"/>
                <w:szCs w:val="15"/>
                <w:lang w:eastAsia="ja-JP"/>
              </w:rPr>
              <w:t>（</w:t>
            </w:r>
            <w:r>
              <w:rPr>
                <w:rFonts w:hint="eastAsia"/>
                <w:sz w:val="15"/>
                <w:szCs w:val="15"/>
                <w:lang w:eastAsia="ja-JP"/>
              </w:rPr>
              <w:t>2</w:t>
            </w:r>
            <w:r>
              <w:rPr>
                <w:rFonts w:hint="eastAsia"/>
                <w:sz w:val="15"/>
                <w:szCs w:val="15"/>
                <w:lang w:eastAsia="ja-JP"/>
              </w:rPr>
              <w:t>）その他本融資制度の運用に必要な情報</w:t>
            </w:r>
          </w:p>
          <w:p w14:paraId="19C289E0" w14:textId="77777777" w:rsidR="008A0A10" w:rsidRPr="00130AE9" w:rsidRDefault="008A0A10" w:rsidP="008A0A10">
            <w:pPr>
              <w:ind w:left="300" w:hangingChars="200" w:hanging="300"/>
              <w:rPr>
                <w:sz w:val="15"/>
                <w:szCs w:val="15"/>
                <w:lang w:eastAsia="ja-JP"/>
              </w:rPr>
            </w:pPr>
          </w:p>
        </w:tc>
        <w:tc>
          <w:tcPr>
            <w:tcW w:w="5652" w:type="dxa"/>
            <w:tcBorders>
              <w:top w:val="single" w:sz="12" w:space="0" w:color="auto"/>
              <w:left w:val="nil"/>
              <w:bottom w:val="single" w:sz="12" w:space="0" w:color="auto"/>
              <w:right w:val="single" w:sz="12" w:space="0" w:color="auto"/>
            </w:tcBorders>
          </w:tcPr>
          <w:p w14:paraId="573022BA" w14:textId="77777777" w:rsidR="00130AE9" w:rsidRDefault="00130AE9" w:rsidP="00E570B3">
            <w:pPr>
              <w:rPr>
                <w:sz w:val="15"/>
                <w:szCs w:val="15"/>
                <w:lang w:eastAsia="ja-JP"/>
              </w:rPr>
            </w:pPr>
          </w:p>
          <w:p w14:paraId="6CB116EE" w14:textId="77777777" w:rsidR="008A0A10" w:rsidRDefault="008A0A10" w:rsidP="00E570B3">
            <w:pPr>
              <w:rPr>
                <w:sz w:val="15"/>
                <w:szCs w:val="15"/>
                <w:lang w:eastAsia="ja-JP"/>
              </w:rPr>
            </w:pPr>
            <w:r>
              <w:rPr>
                <w:rFonts w:hint="eastAsia"/>
                <w:sz w:val="15"/>
                <w:szCs w:val="15"/>
                <w:lang w:eastAsia="ja-JP"/>
              </w:rPr>
              <w:t>□　左記の利用目的を確認し、利用することに同意します。</w:t>
            </w:r>
          </w:p>
          <w:p w14:paraId="60C98EBD" w14:textId="77777777" w:rsidR="008A0A10" w:rsidRDefault="008A0A10" w:rsidP="00E570B3">
            <w:pPr>
              <w:rPr>
                <w:sz w:val="15"/>
                <w:szCs w:val="15"/>
                <w:lang w:eastAsia="ja-JP"/>
              </w:rPr>
            </w:pPr>
          </w:p>
          <w:p w14:paraId="2F75C041" w14:textId="669A2EAF" w:rsidR="008A0A10" w:rsidRDefault="00C820AC" w:rsidP="008A0A10">
            <w:pPr>
              <w:jc w:val="right"/>
              <w:rPr>
                <w:sz w:val="18"/>
                <w:szCs w:val="15"/>
                <w:lang w:eastAsia="ja-JP"/>
              </w:rPr>
            </w:pPr>
            <w:r>
              <w:rPr>
                <w:rFonts w:hint="eastAsia"/>
                <w:sz w:val="18"/>
                <w:szCs w:val="15"/>
                <w:lang w:eastAsia="ja-JP"/>
              </w:rPr>
              <w:t>令和</w:t>
            </w:r>
            <w:r w:rsidR="008A0A10">
              <w:rPr>
                <w:rFonts w:hint="eastAsia"/>
                <w:sz w:val="18"/>
                <w:szCs w:val="15"/>
                <w:lang w:eastAsia="ja-JP"/>
              </w:rPr>
              <w:t xml:space="preserve">　　</w:t>
            </w:r>
            <w:r w:rsidR="008A0A10" w:rsidRPr="008A0A10">
              <w:rPr>
                <w:rFonts w:hint="eastAsia"/>
                <w:sz w:val="18"/>
                <w:szCs w:val="15"/>
                <w:lang w:eastAsia="ja-JP"/>
              </w:rPr>
              <w:t>年</w:t>
            </w:r>
            <w:r w:rsidR="008A0A10">
              <w:rPr>
                <w:rFonts w:hint="eastAsia"/>
                <w:sz w:val="18"/>
                <w:szCs w:val="15"/>
                <w:lang w:eastAsia="ja-JP"/>
              </w:rPr>
              <w:t xml:space="preserve">　　</w:t>
            </w:r>
            <w:r w:rsidR="008A0A10" w:rsidRPr="008A0A10">
              <w:rPr>
                <w:rFonts w:hint="eastAsia"/>
                <w:sz w:val="18"/>
                <w:szCs w:val="15"/>
                <w:lang w:eastAsia="ja-JP"/>
              </w:rPr>
              <w:t>月</w:t>
            </w:r>
            <w:r w:rsidR="008A0A10">
              <w:rPr>
                <w:rFonts w:hint="eastAsia"/>
                <w:sz w:val="18"/>
                <w:szCs w:val="15"/>
                <w:lang w:eastAsia="ja-JP"/>
              </w:rPr>
              <w:t xml:space="preserve">　　</w:t>
            </w:r>
            <w:r w:rsidR="008A0A10" w:rsidRPr="008A0A10">
              <w:rPr>
                <w:rFonts w:hint="eastAsia"/>
                <w:sz w:val="18"/>
                <w:szCs w:val="15"/>
                <w:lang w:eastAsia="ja-JP"/>
              </w:rPr>
              <w:t>日</w:t>
            </w:r>
          </w:p>
          <w:p w14:paraId="535D3E0D" w14:textId="77777777" w:rsidR="008A0A10" w:rsidRDefault="008A0A10" w:rsidP="008A0A10">
            <w:pPr>
              <w:spacing w:line="360" w:lineRule="auto"/>
              <w:jc w:val="both"/>
              <w:rPr>
                <w:sz w:val="18"/>
                <w:szCs w:val="15"/>
                <w:lang w:eastAsia="ja-JP"/>
              </w:rPr>
            </w:pPr>
            <w:r>
              <w:rPr>
                <w:rFonts w:hint="eastAsia"/>
                <w:sz w:val="18"/>
                <w:szCs w:val="15"/>
                <w:lang w:eastAsia="ja-JP"/>
              </w:rPr>
              <w:t>住所</w:t>
            </w:r>
          </w:p>
          <w:p w14:paraId="3B225AA8" w14:textId="77777777" w:rsidR="008A0A10" w:rsidRDefault="008A0A10" w:rsidP="008A0A10">
            <w:pPr>
              <w:spacing w:line="360" w:lineRule="auto"/>
              <w:jc w:val="both"/>
              <w:rPr>
                <w:sz w:val="18"/>
                <w:szCs w:val="15"/>
                <w:lang w:eastAsia="ja-JP"/>
              </w:rPr>
            </w:pPr>
          </w:p>
          <w:p w14:paraId="2FFCA205" w14:textId="77777777" w:rsidR="008A0A10" w:rsidRDefault="008A0A10" w:rsidP="008A0A10">
            <w:pPr>
              <w:spacing w:line="360" w:lineRule="auto"/>
              <w:jc w:val="both"/>
              <w:rPr>
                <w:sz w:val="18"/>
                <w:szCs w:val="15"/>
                <w:lang w:eastAsia="ja-JP"/>
              </w:rPr>
            </w:pPr>
          </w:p>
          <w:p w14:paraId="09E05C22" w14:textId="77777777" w:rsidR="008A0A10" w:rsidRPr="008A0A10" w:rsidRDefault="008A0A10" w:rsidP="008A0A10">
            <w:pPr>
              <w:spacing w:line="360" w:lineRule="auto"/>
              <w:jc w:val="both"/>
              <w:rPr>
                <w:sz w:val="15"/>
                <w:szCs w:val="15"/>
                <w:u w:val="single"/>
                <w:lang w:eastAsia="ja-JP"/>
              </w:rPr>
            </w:pPr>
            <w:r w:rsidRPr="008A0A10">
              <w:rPr>
                <w:rFonts w:hint="eastAsia"/>
                <w:sz w:val="18"/>
                <w:szCs w:val="15"/>
                <w:u w:val="single"/>
                <w:lang w:eastAsia="ja-JP"/>
              </w:rPr>
              <w:t xml:space="preserve">事業者　　　　　　　　　　　　　　　　　　　　　　　　　印　</w:t>
            </w:r>
          </w:p>
        </w:tc>
      </w:tr>
    </w:tbl>
    <w:p w14:paraId="1C6C821D" w14:textId="77777777" w:rsidR="00E570B3" w:rsidRDefault="008A0A10" w:rsidP="00E570B3">
      <w:pPr>
        <w:rPr>
          <w:sz w:val="22"/>
          <w:lang w:eastAsia="ja-JP"/>
        </w:rPr>
      </w:pPr>
      <w:r w:rsidRPr="008A0A10">
        <w:rPr>
          <w:rFonts w:hint="eastAsia"/>
          <w:sz w:val="22"/>
          <w:lang w:eastAsia="ja-JP"/>
        </w:rPr>
        <w:t>１．</w:t>
      </w:r>
      <w:r>
        <w:rPr>
          <w:rFonts w:hint="eastAsia"/>
          <w:sz w:val="22"/>
          <w:lang w:eastAsia="ja-JP"/>
        </w:rPr>
        <w:t>経営上の課題に関し、今回の借入によってどのように改善されるかを御記入ください。</w:t>
      </w:r>
    </w:p>
    <w:tbl>
      <w:tblPr>
        <w:tblStyle w:val="a9"/>
        <w:tblW w:w="0" w:type="auto"/>
        <w:tblLook w:val="04A0" w:firstRow="1" w:lastRow="0" w:firstColumn="1" w:lastColumn="0" w:noHBand="0" w:noVBand="1"/>
      </w:tblPr>
      <w:tblGrid>
        <w:gridCol w:w="392"/>
        <w:gridCol w:w="567"/>
        <w:gridCol w:w="3827"/>
        <w:gridCol w:w="6518"/>
      </w:tblGrid>
      <w:tr w:rsidR="008A0A10" w:rsidRPr="008A0A10" w14:paraId="3C1EC0CE" w14:textId="77777777" w:rsidTr="00860890">
        <w:trPr>
          <w:trHeight w:val="272"/>
        </w:trPr>
        <w:tc>
          <w:tcPr>
            <w:tcW w:w="4786" w:type="dxa"/>
            <w:gridSpan w:val="3"/>
            <w:tcBorders>
              <w:top w:val="single" w:sz="12" w:space="0" w:color="auto"/>
              <w:left w:val="single" w:sz="12" w:space="0" w:color="auto"/>
            </w:tcBorders>
            <w:vAlign w:val="center"/>
          </w:tcPr>
          <w:p w14:paraId="09C85E4B" w14:textId="77777777" w:rsidR="008A0A10" w:rsidRPr="008A0A10" w:rsidRDefault="008A0A10" w:rsidP="008A0A10">
            <w:pPr>
              <w:jc w:val="center"/>
              <w:rPr>
                <w:sz w:val="21"/>
                <w:lang w:eastAsia="ja-JP"/>
              </w:rPr>
            </w:pPr>
            <w:r w:rsidRPr="008A0A10">
              <w:rPr>
                <w:rFonts w:hint="eastAsia"/>
                <w:sz w:val="21"/>
                <w:lang w:eastAsia="ja-JP"/>
              </w:rPr>
              <w:t>経営上の課題（該当項目に○）</w:t>
            </w:r>
          </w:p>
        </w:tc>
        <w:tc>
          <w:tcPr>
            <w:tcW w:w="6518" w:type="dxa"/>
            <w:tcBorders>
              <w:top w:val="single" w:sz="12" w:space="0" w:color="auto"/>
              <w:right w:val="single" w:sz="12" w:space="0" w:color="auto"/>
            </w:tcBorders>
            <w:vAlign w:val="center"/>
          </w:tcPr>
          <w:p w14:paraId="66D608DC" w14:textId="77777777" w:rsidR="008A0A10" w:rsidRPr="008A0A10" w:rsidRDefault="00860890" w:rsidP="00860890">
            <w:pPr>
              <w:jc w:val="center"/>
              <w:rPr>
                <w:sz w:val="21"/>
                <w:lang w:eastAsia="ja-JP"/>
              </w:rPr>
            </w:pPr>
            <w:r>
              <w:rPr>
                <w:rFonts w:hint="eastAsia"/>
                <w:sz w:val="21"/>
                <w:lang w:eastAsia="ja-JP"/>
              </w:rPr>
              <w:t>経営上の課題を踏まえた今回の借入による課題改善策</w:t>
            </w:r>
          </w:p>
        </w:tc>
      </w:tr>
      <w:tr w:rsidR="00860890" w:rsidRPr="008A0A10" w14:paraId="09A182E7" w14:textId="77777777" w:rsidTr="00860890">
        <w:trPr>
          <w:trHeight w:val="272"/>
        </w:trPr>
        <w:tc>
          <w:tcPr>
            <w:tcW w:w="4786" w:type="dxa"/>
            <w:gridSpan w:val="3"/>
            <w:tcBorders>
              <w:left w:val="single" w:sz="12" w:space="0" w:color="auto"/>
              <w:bottom w:val="nil"/>
            </w:tcBorders>
          </w:tcPr>
          <w:p w14:paraId="02D7735C" w14:textId="77777777" w:rsidR="00860890" w:rsidRPr="008A0A10" w:rsidRDefault="00860890" w:rsidP="00E570B3">
            <w:pPr>
              <w:rPr>
                <w:sz w:val="21"/>
                <w:lang w:eastAsia="ja-JP"/>
              </w:rPr>
            </w:pPr>
            <w:r>
              <w:rPr>
                <w:rFonts w:hint="eastAsia"/>
                <w:sz w:val="21"/>
                <w:lang w:eastAsia="ja-JP"/>
              </w:rPr>
              <w:t>経営全般</w:t>
            </w:r>
          </w:p>
        </w:tc>
        <w:tc>
          <w:tcPr>
            <w:tcW w:w="6518" w:type="dxa"/>
            <w:vMerge w:val="restart"/>
            <w:tcBorders>
              <w:right w:val="single" w:sz="12" w:space="0" w:color="auto"/>
            </w:tcBorders>
          </w:tcPr>
          <w:tbl>
            <w:tblPr>
              <w:tblStyle w:val="a9"/>
              <w:tblpPr w:leftFromText="142" w:rightFromText="142" w:vertAnchor="text" w:horzAnchor="margin" w:tblpY="158"/>
              <w:tblW w:w="0" w:type="auto"/>
              <w:tblLook w:val="04A0" w:firstRow="1" w:lastRow="0" w:firstColumn="1" w:lastColumn="0" w:noHBand="0" w:noVBand="1"/>
            </w:tblPr>
            <w:tblGrid>
              <w:gridCol w:w="6237"/>
            </w:tblGrid>
            <w:tr w:rsidR="00716DFE" w14:paraId="79A5A778" w14:textId="77777777" w:rsidTr="00716DFE">
              <w:trPr>
                <w:trHeight w:val="449"/>
              </w:trPr>
              <w:tc>
                <w:tcPr>
                  <w:tcW w:w="6237" w:type="dxa"/>
                  <w:tcBorders>
                    <w:top w:val="nil"/>
                    <w:left w:val="nil"/>
                    <w:bottom w:val="dashSmallGap" w:sz="4" w:space="0" w:color="auto"/>
                    <w:right w:val="nil"/>
                  </w:tcBorders>
                  <w:vAlign w:val="center"/>
                </w:tcPr>
                <w:p w14:paraId="1E713FB4" w14:textId="77777777" w:rsidR="00716DFE" w:rsidRDefault="00716DFE" w:rsidP="00716DFE">
                  <w:pPr>
                    <w:jc w:val="both"/>
                    <w:rPr>
                      <w:sz w:val="22"/>
                      <w:lang w:eastAsia="ja-JP"/>
                    </w:rPr>
                  </w:pPr>
                </w:p>
              </w:tc>
            </w:tr>
            <w:tr w:rsidR="00716DFE" w14:paraId="74C22C08" w14:textId="77777777" w:rsidTr="00716DFE">
              <w:trPr>
                <w:trHeight w:val="449"/>
              </w:trPr>
              <w:tc>
                <w:tcPr>
                  <w:tcW w:w="6237" w:type="dxa"/>
                  <w:tcBorders>
                    <w:top w:val="dashSmallGap" w:sz="4" w:space="0" w:color="auto"/>
                    <w:left w:val="nil"/>
                    <w:bottom w:val="dashSmallGap" w:sz="4" w:space="0" w:color="auto"/>
                    <w:right w:val="nil"/>
                  </w:tcBorders>
                  <w:vAlign w:val="center"/>
                </w:tcPr>
                <w:p w14:paraId="63169795" w14:textId="77777777" w:rsidR="00716DFE" w:rsidRDefault="00716DFE" w:rsidP="00716DFE">
                  <w:pPr>
                    <w:jc w:val="both"/>
                    <w:rPr>
                      <w:sz w:val="22"/>
                      <w:lang w:eastAsia="ja-JP"/>
                    </w:rPr>
                  </w:pPr>
                </w:p>
              </w:tc>
            </w:tr>
            <w:tr w:rsidR="00716DFE" w14:paraId="648E4492" w14:textId="77777777" w:rsidTr="00716DFE">
              <w:trPr>
                <w:trHeight w:val="449"/>
              </w:trPr>
              <w:tc>
                <w:tcPr>
                  <w:tcW w:w="6237" w:type="dxa"/>
                  <w:tcBorders>
                    <w:top w:val="nil"/>
                    <w:left w:val="nil"/>
                    <w:bottom w:val="dashSmallGap" w:sz="4" w:space="0" w:color="auto"/>
                    <w:right w:val="nil"/>
                  </w:tcBorders>
                  <w:vAlign w:val="center"/>
                </w:tcPr>
                <w:p w14:paraId="5820273D" w14:textId="77777777" w:rsidR="00716DFE" w:rsidRDefault="00716DFE" w:rsidP="00716DFE">
                  <w:pPr>
                    <w:jc w:val="both"/>
                    <w:rPr>
                      <w:sz w:val="22"/>
                      <w:lang w:eastAsia="ja-JP"/>
                    </w:rPr>
                  </w:pPr>
                </w:p>
              </w:tc>
            </w:tr>
            <w:tr w:rsidR="00716DFE" w14:paraId="59EFF5A3" w14:textId="77777777" w:rsidTr="00716DFE">
              <w:trPr>
                <w:trHeight w:val="449"/>
              </w:trPr>
              <w:tc>
                <w:tcPr>
                  <w:tcW w:w="6237" w:type="dxa"/>
                  <w:tcBorders>
                    <w:top w:val="dashSmallGap" w:sz="4" w:space="0" w:color="auto"/>
                    <w:left w:val="nil"/>
                    <w:bottom w:val="dashSmallGap" w:sz="4" w:space="0" w:color="auto"/>
                    <w:right w:val="nil"/>
                  </w:tcBorders>
                  <w:vAlign w:val="center"/>
                </w:tcPr>
                <w:p w14:paraId="40E98715" w14:textId="77777777" w:rsidR="00716DFE" w:rsidRDefault="00716DFE" w:rsidP="00716DFE">
                  <w:pPr>
                    <w:jc w:val="both"/>
                    <w:rPr>
                      <w:sz w:val="22"/>
                      <w:lang w:eastAsia="ja-JP"/>
                    </w:rPr>
                  </w:pPr>
                </w:p>
              </w:tc>
            </w:tr>
            <w:tr w:rsidR="00716DFE" w14:paraId="12185F7E" w14:textId="77777777" w:rsidTr="00716DFE">
              <w:trPr>
                <w:trHeight w:val="449"/>
              </w:trPr>
              <w:tc>
                <w:tcPr>
                  <w:tcW w:w="6237" w:type="dxa"/>
                  <w:tcBorders>
                    <w:top w:val="dashSmallGap" w:sz="4" w:space="0" w:color="auto"/>
                    <w:left w:val="nil"/>
                    <w:bottom w:val="dashSmallGap" w:sz="4" w:space="0" w:color="auto"/>
                    <w:right w:val="nil"/>
                  </w:tcBorders>
                  <w:vAlign w:val="center"/>
                </w:tcPr>
                <w:p w14:paraId="65AF5337" w14:textId="77777777" w:rsidR="00716DFE" w:rsidRDefault="00716DFE" w:rsidP="00716DFE">
                  <w:pPr>
                    <w:jc w:val="both"/>
                    <w:rPr>
                      <w:sz w:val="22"/>
                      <w:lang w:eastAsia="ja-JP"/>
                    </w:rPr>
                  </w:pPr>
                </w:p>
              </w:tc>
            </w:tr>
            <w:tr w:rsidR="00716DFE" w14:paraId="39D94216" w14:textId="77777777" w:rsidTr="00716DFE">
              <w:trPr>
                <w:trHeight w:val="449"/>
              </w:trPr>
              <w:tc>
                <w:tcPr>
                  <w:tcW w:w="6237" w:type="dxa"/>
                  <w:tcBorders>
                    <w:top w:val="dashSmallGap" w:sz="4" w:space="0" w:color="auto"/>
                    <w:left w:val="nil"/>
                    <w:bottom w:val="dashSmallGap" w:sz="4" w:space="0" w:color="auto"/>
                    <w:right w:val="nil"/>
                  </w:tcBorders>
                  <w:vAlign w:val="center"/>
                </w:tcPr>
                <w:p w14:paraId="4C141793" w14:textId="77777777" w:rsidR="00716DFE" w:rsidRDefault="00716DFE" w:rsidP="00716DFE">
                  <w:pPr>
                    <w:jc w:val="both"/>
                    <w:rPr>
                      <w:sz w:val="22"/>
                      <w:lang w:eastAsia="ja-JP"/>
                    </w:rPr>
                  </w:pPr>
                </w:p>
              </w:tc>
            </w:tr>
            <w:tr w:rsidR="00716DFE" w14:paraId="6494E306" w14:textId="77777777" w:rsidTr="00716DFE">
              <w:trPr>
                <w:trHeight w:val="449"/>
              </w:trPr>
              <w:tc>
                <w:tcPr>
                  <w:tcW w:w="6237" w:type="dxa"/>
                  <w:tcBorders>
                    <w:top w:val="dashSmallGap" w:sz="4" w:space="0" w:color="auto"/>
                    <w:left w:val="nil"/>
                    <w:bottom w:val="dashSmallGap" w:sz="4" w:space="0" w:color="auto"/>
                    <w:right w:val="nil"/>
                  </w:tcBorders>
                  <w:vAlign w:val="center"/>
                </w:tcPr>
                <w:p w14:paraId="5EC91E1B" w14:textId="77777777" w:rsidR="00716DFE" w:rsidRDefault="00716DFE" w:rsidP="00716DFE">
                  <w:pPr>
                    <w:jc w:val="both"/>
                    <w:rPr>
                      <w:sz w:val="22"/>
                      <w:lang w:eastAsia="ja-JP"/>
                    </w:rPr>
                  </w:pPr>
                </w:p>
              </w:tc>
            </w:tr>
            <w:tr w:rsidR="00716DFE" w14:paraId="3DAD0E19" w14:textId="77777777" w:rsidTr="00716DFE">
              <w:trPr>
                <w:trHeight w:val="449"/>
              </w:trPr>
              <w:tc>
                <w:tcPr>
                  <w:tcW w:w="6237" w:type="dxa"/>
                  <w:tcBorders>
                    <w:top w:val="dashSmallGap" w:sz="4" w:space="0" w:color="auto"/>
                    <w:left w:val="nil"/>
                    <w:bottom w:val="dashSmallGap" w:sz="4" w:space="0" w:color="auto"/>
                    <w:right w:val="nil"/>
                  </w:tcBorders>
                  <w:vAlign w:val="center"/>
                </w:tcPr>
                <w:p w14:paraId="3ED648A1" w14:textId="77777777" w:rsidR="00716DFE" w:rsidRDefault="00716DFE" w:rsidP="00716DFE">
                  <w:pPr>
                    <w:jc w:val="both"/>
                    <w:rPr>
                      <w:sz w:val="22"/>
                      <w:lang w:eastAsia="ja-JP"/>
                    </w:rPr>
                  </w:pPr>
                </w:p>
              </w:tc>
            </w:tr>
            <w:tr w:rsidR="00716DFE" w14:paraId="0784D65A" w14:textId="77777777" w:rsidTr="00716DFE">
              <w:trPr>
                <w:trHeight w:val="449"/>
              </w:trPr>
              <w:tc>
                <w:tcPr>
                  <w:tcW w:w="6237" w:type="dxa"/>
                  <w:tcBorders>
                    <w:top w:val="dashSmallGap" w:sz="4" w:space="0" w:color="auto"/>
                    <w:left w:val="nil"/>
                    <w:bottom w:val="dashSmallGap" w:sz="4" w:space="0" w:color="auto"/>
                    <w:right w:val="nil"/>
                  </w:tcBorders>
                  <w:vAlign w:val="center"/>
                </w:tcPr>
                <w:p w14:paraId="3302A51B" w14:textId="77777777" w:rsidR="00716DFE" w:rsidRDefault="00716DFE" w:rsidP="00716DFE">
                  <w:pPr>
                    <w:jc w:val="both"/>
                    <w:rPr>
                      <w:sz w:val="22"/>
                      <w:lang w:eastAsia="ja-JP"/>
                    </w:rPr>
                  </w:pPr>
                </w:p>
              </w:tc>
            </w:tr>
            <w:tr w:rsidR="00716DFE" w14:paraId="7A59FBA5" w14:textId="77777777" w:rsidTr="00716DFE">
              <w:trPr>
                <w:trHeight w:val="449"/>
              </w:trPr>
              <w:tc>
                <w:tcPr>
                  <w:tcW w:w="6237" w:type="dxa"/>
                  <w:tcBorders>
                    <w:top w:val="dashSmallGap" w:sz="4" w:space="0" w:color="auto"/>
                    <w:left w:val="nil"/>
                    <w:bottom w:val="dashSmallGap" w:sz="4" w:space="0" w:color="auto"/>
                    <w:right w:val="nil"/>
                  </w:tcBorders>
                  <w:vAlign w:val="center"/>
                </w:tcPr>
                <w:p w14:paraId="0E1FF07F" w14:textId="77777777" w:rsidR="00716DFE" w:rsidRDefault="00716DFE" w:rsidP="00716DFE">
                  <w:pPr>
                    <w:jc w:val="both"/>
                    <w:rPr>
                      <w:sz w:val="22"/>
                      <w:lang w:eastAsia="ja-JP"/>
                    </w:rPr>
                  </w:pPr>
                </w:p>
              </w:tc>
            </w:tr>
            <w:tr w:rsidR="00716DFE" w14:paraId="5360F8BF" w14:textId="77777777" w:rsidTr="00716DFE">
              <w:trPr>
                <w:trHeight w:val="449"/>
              </w:trPr>
              <w:tc>
                <w:tcPr>
                  <w:tcW w:w="6237" w:type="dxa"/>
                  <w:tcBorders>
                    <w:top w:val="dashSmallGap" w:sz="4" w:space="0" w:color="auto"/>
                    <w:left w:val="nil"/>
                    <w:bottom w:val="dashSmallGap" w:sz="4" w:space="0" w:color="auto"/>
                    <w:right w:val="nil"/>
                  </w:tcBorders>
                  <w:vAlign w:val="center"/>
                </w:tcPr>
                <w:p w14:paraId="6917DC07" w14:textId="77777777" w:rsidR="00716DFE" w:rsidRDefault="00716DFE" w:rsidP="00716DFE">
                  <w:pPr>
                    <w:jc w:val="both"/>
                    <w:rPr>
                      <w:sz w:val="22"/>
                      <w:lang w:eastAsia="ja-JP"/>
                    </w:rPr>
                  </w:pPr>
                </w:p>
              </w:tc>
            </w:tr>
            <w:tr w:rsidR="00716DFE" w14:paraId="361DDDD7" w14:textId="77777777" w:rsidTr="00716DFE">
              <w:trPr>
                <w:trHeight w:val="449"/>
              </w:trPr>
              <w:tc>
                <w:tcPr>
                  <w:tcW w:w="6237" w:type="dxa"/>
                  <w:tcBorders>
                    <w:top w:val="dashSmallGap" w:sz="4" w:space="0" w:color="auto"/>
                    <w:left w:val="nil"/>
                    <w:bottom w:val="dashSmallGap" w:sz="4" w:space="0" w:color="auto"/>
                    <w:right w:val="nil"/>
                  </w:tcBorders>
                  <w:vAlign w:val="center"/>
                </w:tcPr>
                <w:p w14:paraId="4A33890F" w14:textId="77777777" w:rsidR="00716DFE" w:rsidRDefault="00716DFE" w:rsidP="00716DFE">
                  <w:pPr>
                    <w:jc w:val="both"/>
                    <w:rPr>
                      <w:sz w:val="22"/>
                      <w:lang w:eastAsia="ja-JP"/>
                    </w:rPr>
                  </w:pPr>
                </w:p>
              </w:tc>
            </w:tr>
            <w:tr w:rsidR="00716DFE" w14:paraId="15F43BA2" w14:textId="77777777" w:rsidTr="00716DFE">
              <w:trPr>
                <w:trHeight w:val="449"/>
              </w:trPr>
              <w:tc>
                <w:tcPr>
                  <w:tcW w:w="6237" w:type="dxa"/>
                  <w:tcBorders>
                    <w:top w:val="dashSmallGap" w:sz="4" w:space="0" w:color="auto"/>
                    <w:left w:val="nil"/>
                    <w:bottom w:val="nil"/>
                    <w:right w:val="nil"/>
                  </w:tcBorders>
                  <w:vAlign w:val="center"/>
                </w:tcPr>
                <w:p w14:paraId="32D44F55" w14:textId="77777777" w:rsidR="00716DFE" w:rsidRDefault="00716DFE" w:rsidP="00716DFE">
                  <w:pPr>
                    <w:jc w:val="both"/>
                    <w:rPr>
                      <w:sz w:val="22"/>
                      <w:lang w:eastAsia="ja-JP"/>
                    </w:rPr>
                  </w:pPr>
                </w:p>
              </w:tc>
            </w:tr>
          </w:tbl>
          <w:p w14:paraId="55A081D4" w14:textId="77777777" w:rsidR="00860890" w:rsidRPr="008A0A10" w:rsidRDefault="00860890" w:rsidP="00E570B3">
            <w:pPr>
              <w:rPr>
                <w:sz w:val="21"/>
                <w:lang w:eastAsia="ja-JP"/>
              </w:rPr>
            </w:pPr>
          </w:p>
        </w:tc>
      </w:tr>
      <w:tr w:rsidR="00860890" w:rsidRPr="008A0A10" w14:paraId="3E3703F5" w14:textId="77777777" w:rsidTr="00860890">
        <w:trPr>
          <w:trHeight w:val="273"/>
        </w:trPr>
        <w:tc>
          <w:tcPr>
            <w:tcW w:w="392" w:type="dxa"/>
            <w:vMerge w:val="restart"/>
            <w:tcBorders>
              <w:top w:val="nil"/>
              <w:left w:val="single" w:sz="12" w:space="0" w:color="auto"/>
            </w:tcBorders>
          </w:tcPr>
          <w:p w14:paraId="14278614" w14:textId="77777777" w:rsidR="00860890" w:rsidRPr="008A0A10" w:rsidRDefault="00860890" w:rsidP="00E570B3">
            <w:pPr>
              <w:rPr>
                <w:sz w:val="21"/>
                <w:lang w:eastAsia="ja-JP"/>
              </w:rPr>
            </w:pPr>
          </w:p>
        </w:tc>
        <w:tc>
          <w:tcPr>
            <w:tcW w:w="567" w:type="dxa"/>
            <w:vAlign w:val="center"/>
          </w:tcPr>
          <w:p w14:paraId="4B4F5C8C" w14:textId="77777777" w:rsidR="00860890" w:rsidRPr="008A0A10" w:rsidRDefault="00860890" w:rsidP="00E84B94">
            <w:pPr>
              <w:jc w:val="center"/>
              <w:rPr>
                <w:sz w:val="21"/>
                <w:lang w:eastAsia="ja-JP"/>
              </w:rPr>
            </w:pPr>
          </w:p>
        </w:tc>
        <w:tc>
          <w:tcPr>
            <w:tcW w:w="3827" w:type="dxa"/>
            <w:vAlign w:val="center"/>
          </w:tcPr>
          <w:p w14:paraId="3E9E31F0" w14:textId="77777777" w:rsidR="00860890" w:rsidRPr="008A0A10" w:rsidRDefault="00860890" w:rsidP="00E84B94">
            <w:pPr>
              <w:jc w:val="both"/>
              <w:rPr>
                <w:sz w:val="21"/>
                <w:lang w:eastAsia="ja-JP"/>
              </w:rPr>
            </w:pPr>
            <w:r>
              <w:rPr>
                <w:rFonts w:hint="eastAsia"/>
                <w:sz w:val="21"/>
                <w:lang w:eastAsia="ja-JP"/>
              </w:rPr>
              <w:t>新商品展開・新事業展開</w:t>
            </w:r>
          </w:p>
        </w:tc>
        <w:tc>
          <w:tcPr>
            <w:tcW w:w="6518" w:type="dxa"/>
            <w:vMerge/>
            <w:tcBorders>
              <w:right w:val="single" w:sz="12" w:space="0" w:color="auto"/>
            </w:tcBorders>
          </w:tcPr>
          <w:p w14:paraId="55EE9E2D" w14:textId="77777777" w:rsidR="00860890" w:rsidRPr="008A0A10" w:rsidRDefault="00860890" w:rsidP="00E570B3">
            <w:pPr>
              <w:rPr>
                <w:sz w:val="21"/>
                <w:lang w:eastAsia="ja-JP"/>
              </w:rPr>
            </w:pPr>
          </w:p>
        </w:tc>
      </w:tr>
      <w:tr w:rsidR="00860890" w:rsidRPr="008A0A10" w14:paraId="1452A73E" w14:textId="77777777" w:rsidTr="00860890">
        <w:trPr>
          <w:trHeight w:val="272"/>
        </w:trPr>
        <w:tc>
          <w:tcPr>
            <w:tcW w:w="392" w:type="dxa"/>
            <w:vMerge/>
            <w:tcBorders>
              <w:left w:val="single" w:sz="12" w:space="0" w:color="auto"/>
            </w:tcBorders>
          </w:tcPr>
          <w:p w14:paraId="5F9F9F26" w14:textId="77777777" w:rsidR="00860890" w:rsidRPr="008A0A10" w:rsidRDefault="00860890" w:rsidP="00E570B3">
            <w:pPr>
              <w:rPr>
                <w:sz w:val="21"/>
                <w:lang w:eastAsia="ja-JP"/>
              </w:rPr>
            </w:pPr>
          </w:p>
        </w:tc>
        <w:tc>
          <w:tcPr>
            <w:tcW w:w="567" w:type="dxa"/>
            <w:vAlign w:val="center"/>
          </w:tcPr>
          <w:p w14:paraId="09A96A25" w14:textId="77777777" w:rsidR="00860890" w:rsidRPr="008A0A10" w:rsidRDefault="00860890" w:rsidP="00E84B94">
            <w:pPr>
              <w:jc w:val="center"/>
              <w:rPr>
                <w:sz w:val="21"/>
                <w:lang w:eastAsia="ja-JP"/>
              </w:rPr>
            </w:pPr>
          </w:p>
        </w:tc>
        <w:tc>
          <w:tcPr>
            <w:tcW w:w="3827" w:type="dxa"/>
            <w:vAlign w:val="center"/>
          </w:tcPr>
          <w:p w14:paraId="4359D227" w14:textId="77777777" w:rsidR="00860890" w:rsidRPr="008A0A10" w:rsidRDefault="00860890" w:rsidP="00E84B94">
            <w:pPr>
              <w:jc w:val="both"/>
              <w:rPr>
                <w:sz w:val="21"/>
                <w:lang w:eastAsia="ja-JP"/>
              </w:rPr>
            </w:pPr>
            <w:r>
              <w:rPr>
                <w:rFonts w:hint="eastAsia"/>
                <w:sz w:val="21"/>
                <w:lang w:eastAsia="ja-JP"/>
              </w:rPr>
              <w:t>ＩＴ化の遅れ</w:t>
            </w:r>
          </w:p>
        </w:tc>
        <w:tc>
          <w:tcPr>
            <w:tcW w:w="6518" w:type="dxa"/>
            <w:vMerge/>
            <w:tcBorders>
              <w:right w:val="single" w:sz="12" w:space="0" w:color="auto"/>
            </w:tcBorders>
          </w:tcPr>
          <w:p w14:paraId="67DFEB4C" w14:textId="77777777" w:rsidR="00860890" w:rsidRPr="008A0A10" w:rsidRDefault="00860890" w:rsidP="00E570B3">
            <w:pPr>
              <w:rPr>
                <w:sz w:val="21"/>
                <w:lang w:eastAsia="ja-JP"/>
              </w:rPr>
            </w:pPr>
          </w:p>
        </w:tc>
      </w:tr>
      <w:tr w:rsidR="00860890" w:rsidRPr="008A0A10" w14:paraId="1B6AE213" w14:textId="77777777" w:rsidTr="00860890">
        <w:trPr>
          <w:trHeight w:val="272"/>
        </w:trPr>
        <w:tc>
          <w:tcPr>
            <w:tcW w:w="392" w:type="dxa"/>
            <w:vMerge/>
            <w:tcBorders>
              <w:left w:val="single" w:sz="12" w:space="0" w:color="auto"/>
            </w:tcBorders>
          </w:tcPr>
          <w:p w14:paraId="41E6A6D4" w14:textId="77777777" w:rsidR="00860890" w:rsidRPr="008A0A10" w:rsidRDefault="00860890" w:rsidP="00E570B3">
            <w:pPr>
              <w:rPr>
                <w:sz w:val="21"/>
                <w:lang w:eastAsia="ja-JP"/>
              </w:rPr>
            </w:pPr>
          </w:p>
        </w:tc>
        <w:tc>
          <w:tcPr>
            <w:tcW w:w="567" w:type="dxa"/>
            <w:vAlign w:val="center"/>
          </w:tcPr>
          <w:p w14:paraId="489ADA6C" w14:textId="77777777" w:rsidR="00860890" w:rsidRPr="008A0A10" w:rsidRDefault="00860890" w:rsidP="00E84B94">
            <w:pPr>
              <w:jc w:val="center"/>
              <w:rPr>
                <w:sz w:val="21"/>
                <w:lang w:eastAsia="ja-JP"/>
              </w:rPr>
            </w:pPr>
          </w:p>
        </w:tc>
        <w:tc>
          <w:tcPr>
            <w:tcW w:w="3827" w:type="dxa"/>
            <w:vAlign w:val="center"/>
          </w:tcPr>
          <w:p w14:paraId="77BA3F0B" w14:textId="77777777" w:rsidR="00860890" w:rsidRPr="008A0A10" w:rsidRDefault="00860890" w:rsidP="00E84B94">
            <w:pPr>
              <w:jc w:val="both"/>
              <w:rPr>
                <w:sz w:val="21"/>
                <w:lang w:eastAsia="ja-JP"/>
              </w:rPr>
            </w:pPr>
            <w:r>
              <w:rPr>
                <w:rFonts w:hint="eastAsia"/>
                <w:sz w:val="21"/>
                <w:lang w:eastAsia="ja-JP"/>
              </w:rPr>
              <w:t>事業継承・後継者問題</w:t>
            </w:r>
          </w:p>
        </w:tc>
        <w:tc>
          <w:tcPr>
            <w:tcW w:w="6518" w:type="dxa"/>
            <w:vMerge/>
            <w:tcBorders>
              <w:right w:val="single" w:sz="12" w:space="0" w:color="auto"/>
            </w:tcBorders>
          </w:tcPr>
          <w:p w14:paraId="3F1172B8" w14:textId="77777777" w:rsidR="00860890" w:rsidRPr="008A0A10" w:rsidRDefault="00860890" w:rsidP="00E570B3">
            <w:pPr>
              <w:rPr>
                <w:sz w:val="21"/>
                <w:lang w:eastAsia="ja-JP"/>
              </w:rPr>
            </w:pPr>
          </w:p>
        </w:tc>
      </w:tr>
      <w:tr w:rsidR="00860890" w:rsidRPr="008A0A10" w14:paraId="79DD5CAF" w14:textId="77777777" w:rsidTr="00940663">
        <w:trPr>
          <w:trHeight w:val="273"/>
        </w:trPr>
        <w:tc>
          <w:tcPr>
            <w:tcW w:w="392" w:type="dxa"/>
            <w:vMerge/>
            <w:tcBorders>
              <w:left w:val="single" w:sz="12" w:space="0" w:color="auto"/>
            </w:tcBorders>
          </w:tcPr>
          <w:p w14:paraId="6E6FB596" w14:textId="77777777" w:rsidR="00860890" w:rsidRPr="008A0A10" w:rsidRDefault="00860890" w:rsidP="00E570B3">
            <w:pPr>
              <w:rPr>
                <w:sz w:val="21"/>
                <w:lang w:eastAsia="ja-JP"/>
              </w:rPr>
            </w:pPr>
          </w:p>
        </w:tc>
        <w:tc>
          <w:tcPr>
            <w:tcW w:w="567" w:type="dxa"/>
            <w:vAlign w:val="center"/>
          </w:tcPr>
          <w:p w14:paraId="4E962EA8" w14:textId="77777777" w:rsidR="00860890" w:rsidRPr="008A0A10" w:rsidRDefault="00860890" w:rsidP="00E84B94">
            <w:pPr>
              <w:jc w:val="center"/>
              <w:rPr>
                <w:sz w:val="21"/>
                <w:lang w:eastAsia="ja-JP"/>
              </w:rPr>
            </w:pPr>
          </w:p>
        </w:tc>
        <w:tc>
          <w:tcPr>
            <w:tcW w:w="3827" w:type="dxa"/>
            <w:vAlign w:val="center"/>
          </w:tcPr>
          <w:p w14:paraId="7288C3E9" w14:textId="77777777" w:rsidR="00860890" w:rsidRPr="008A0A10" w:rsidRDefault="00860890" w:rsidP="00E84B94">
            <w:pPr>
              <w:jc w:val="both"/>
              <w:rPr>
                <w:sz w:val="21"/>
                <w:lang w:eastAsia="ja-JP"/>
              </w:rPr>
            </w:pPr>
            <w:r>
              <w:rPr>
                <w:rFonts w:hint="eastAsia"/>
                <w:sz w:val="21"/>
                <w:lang w:eastAsia="ja-JP"/>
              </w:rPr>
              <w:t>その他（　　　　　　　　　　　）</w:t>
            </w:r>
          </w:p>
        </w:tc>
        <w:tc>
          <w:tcPr>
            <w:tcW w:w="6518" w:type="dxa"/>
            <w:vMerge/>
            <w:tcBorders>
              <w:right w:val="single" w:sz="12" w:space="0" w:color="auto"/>
            </w:tcBorders>
          </w:tcPr>
          <w:p w14:paraId="03D0BC88" w14:textId="77777777" w:rsidR="00860890" w:rsidRPr="008A0A10" w:rsidRDefault="00860890" w:rsidP="00E570B3">
            <w:pPr>
              <w:rPr>
                <w:sz w:val="21"/>
                <w:lang w:eastAsia="ja-JP"/>
              </w:rPr>
            </w:pPr>
          </w:p>
        </w:tc>
      </w:tr>
      <w:tr w:rsidR="00860890" w:rsidRPr="008A0A10" w14:paraId="64CAE466" w14:textId="77777777" w:rsidTr="00940663">
        <w:trPr>
          <w:trHeight w:val="272"/>
        </w:trPr>
        <w:tc>
          <w:tcPr>
            <w:tcW w:w="4786" w:type="dxa"/>
            <w:gridSpan w:val="3"/>
            <w:tcBorders>
              <w:left w:val="single" w:sz="12" w:space="0" w:color="auto"/>
              <w:bottom w:val="nil"/>
            </w:tcBorders>
          </w:tcPr>
          <w:p w14:paraId="3C399704" w14:textId="77777777" w:rsidR="00860890" w:rsidRPr="008A0A10" w:rsidRDefault="00860890" w:rsidP="00E84B94">
            <w:pPr>
              <w:jc w:val="both"/>
              <w:rPr>
                <w:sz w:val="21"/>
                <w:lang w:eastAsia="ja-JP"/>
              </w:rPr>
            </w:pPr>
            <w:r>
              <w:rPr>
                <w:rFonts w:hint="eastAsia"/>
                <w:sz w:val="21"/>
                <w:lang w:eastAsia="ja-JP"/>
              </w:rPr>
              <w:t>売上・収益</w:t>
            </w:r>
          </w:p>
        </w:tc>
        <w:tc>
          <w:tcPr>
            <w:tcW w:w="6518" w:type="dxa"/>
            <w:vMerge/>
            <w:tcBorders>
              <w:right w:val="single" w:sz="12" w:space="0" w:color="auto"/>
            </w:tcBorders>
          </w:tcPr>
          <w:p w14:paraId="08634E98" w14:textId="77777777" w:rsidR="00860890" w:rsidRPr="008A0A10" w:rsidRDefault="00860890" w:rsidP="00E570B3">
            <w:pPr>
              <w:rPr>
                <w:sz w:val="21"/>
                <w:lang w:eastAsia="ja-JP"/>
              </w:rPr>
            </w:pPr>
          </w:p>
        </w:tc>
      </w:tr>
      <w:tr w:rsidR="00860890" w:rsidRPr="008A0A10" w14:paraId="0A6C9E57" w14:textId="77777777" w:rsidTr="00860890">
        <w:trPr>
          <w:trHeight w:val="272"/>
        </w:trPr>
        <w:tc>
          <w:tcPr>
            <w:tcW w:w="392" w:type="dxa"/>
            <w:vMerge w:val="restart"/>
            <w:tcBorders>
              <w:top w:val="nil"/>
              <w:left w:val="single" w:sz="12" w:space="0" w:color="auto"/>
            </w:tcBorders>
          </w:tcPr>
          <w:p w14:paraId="56A90C52" w14:textId="77777777" w:rsidR="00860890" w:rsidRPr="008A0A10" w:rsidRDefault="00860890" w:rsidP="00E570B3">
            <w:pPr>
              <w:rPr>
                <w:sz w:val="21"/>
                <w:lang w:eastAsia="ja-JP"/>
              </w:rPr>
            </w:pPr>
          </w:p>
        </w:tc>
        <w:tc>
          <w:tcPr>
            <w:tcW w:w="567" w:type="dxa"/>
            <w:vAlign w:val="center"/>
          </w:tcPr>
          <w:p w14:paraId="2E4A9BE1" w14:textId="77777777" w:rsidR="00860890" w:rsidRPr="008A0A10" w:rsidRDefault="00860890" w:rsidP="00E84B94">
            <w:pPr>
              <w:jc w:val="center"/>
              <w:rPr>
                <w:sz w:val="21"/>
                <w:lang w:eastAsia="ja-JP"/>
              </w:rPr>
            </w:pPr>
          </w:p>
        </w:tc>
        <w:tc>
          <w:tcPr>
            <w:tcW w:w="3827" w:type="dxa"/>
            <w:vAlign w:val="center"/>
          </w:tcPr>
          <w:p w14:paraId="7F4AC467" w14:textId="77777777" w:rsidR="00860890" w:rsidRPr="008A0A10" w:rsidRDefault="00860890" w:rsidP="00E84B94">
            <w:pPr>
              <w:jc w:val="both"/>
              <w:rPr>
                <w:sz w:val="21"/>
                <w:lang w:eastAsia="ja-JP"/>
              </w:rPr>
            </w:pPr>
            <w:r>
              <w:rPr>
                <w:rFonts w:hint="eastAsia"/>
                <w:sz w:val="21"/>
                <w:lang w:eastAsia="ja-JP"/>
              </w:rPr>
              <w:t>営業力の強化、販路拡大</w:t>
            </w:r>
          </w:p>
        </w:tc>
        <w:tc>
          <w:tcPr>
            <w:tcW w:w="6518" w:type="dxa"/>
            <w:vMerge/>
            <w:tcBorders>
              <w:right w:val="single" w:sz="12" w:space="0" w:color="auto"/>
            </w:tcBorders>
          </w:tcPr>
          <w:p w14:paraId="725D9010" w14:textId="77777777" w:rsidR="00860890" w:rsidRPr="008A0A10" w:rsidRDefault="00860890" w:rsidP="00E570B3">
            <w:pPr>
              <w:rPr>
                <w:sz w:val="21"/>
                <w:lang w:eastAsia="ja-JP"/>
              </w:rPr>
            </w:pPr>
          </w:p>
        </w:tc>
      </w:tr>
      <w:tr w:rsidR="00860890" w:rsidRPr="008A0A10" w14:paraId="3CC9A7A4" w14:textId="77777777" w:rsidTr="00860890">
        <w:trPr>
          <w:trHeight w:val="273"/>
        </w:trPr>
        <w:tc>
          <w:tcPr>
            <w:tcW w:w="392" w:type="dxa"/>
            <w:vMerge/>
            <w:tcBorders>
              <w:left w:val="single" w:sz="12" w:space="0" w:color="auto"/>
            </w:tcBorders>
          </w:tcPr>
          <w:p w14:paraId="04033212" w14:textId="77777777" w:rsidR="00860890" w:rsidRPr="008A0A10" w:rsidRDefault="00860890" w:rsidP="00E570B3">
            <w:pPr>
              <w:rPr>
                <w:sz w:val="21"/>
                <w:lang w:eastAsia="ja-JP"/>
              </w:rPr>
            </w:pPr>
          </w:p>
        </w:tc>
        <w:tc>
          <w:tcPr>
            <w:tcW w:w="567" w:type="dxa"/>
            <w:vAlign w:val="center"/>
          </w:tcPr>
          <w:p w14:paraId="09A49470" w14:textId="77777777" w:rsidR="00860890" w:rsidRPr="008A0A10" w:rsidRDefault="00860890" w:rsidP="00E84B94">
            <w:pPr>
              <w:jc w:val="center"/>
              <w:rPr>
                <w:sz w:val="21"/>
                <w:lang w:eastAsia="ja-JP"/>
              </w:rPr>
            </w:pPr>
          </w:p>
        </w:tc>
        <w:tc>
          <w:tcPr>
            <w:tcW w:w="3827" w:type="dxa"/>
            <w:vAlign w:val="center"/>
          </w:tcPr>
          <w:p w14:paraId="09DF5380" w14:textId="77777777" w:rsidR="00860890" w:rsidRPr="008A0A10" w:rsidRDefault="00860890" w:rsidP="00E84B94">
            <w:pPr>
              <w:jc w:val="both"/>
              <w:rPr>
                <w:sz w:val="21"/>
                <w:lang w:eastAsia="ja-JP"/>
              </w:rPr>
            </w:pPr>
            <w:r>
              <w:rPr>
                <w:rFonts w:hint="eastAsia"/>
                <w:sz w:val="21"/>
                <w:lang w:eastAsia="ja-JP"/>
              </w:rPr>
              <w:t>市場の競争激化</w:t>
            </w:r>
          </w:p>
        </w:tc>
        <w:tc>
          <w:tcPr>
            <w:tcW w:w="6518" w:type="dxa"/>
            <w:vMerge/>
            <w:tcBorders>
              <w:right w:val="single" w:sz="12" w:space="0" w:color="auto"/>
            </w:tcBorders>
          </w:tcPr>
          <w:p w14:paraId="5792FB90" w14:textId="77777777" w:rsidR="00860890" w:rsidRPr="008A0A10" w:rsidRDefault="00860890" w:rsidP="00E570B3">
            <w:pPr>
              <w:rPr>
                <w:sz w:val="21"/>
                <w:lang w:eastAsia="ja-JP"/>
              </w:rPr>
            </w:pPr>
          </w:p>
        </w:tc>
      </w:tr>
      <w:tr w:rsidR="00860890" w:rsidRPr="008A0A10" w14:paraId="02D9AD04" w14:textId="77777777" w:rsidTr="00860890">
        <w:trPr>
          <w:trHeight w:val="272"/>
        </w:trPr>
        <w:tc>
          <w:tcPr>
            <w:tcW w:w="392" w:type="dxa"/>
            <w:vMerge/>
            <w:tcBorders>
              <w:left w:val="single" w:sz="12" w:space="0" w:color="auto"/>
            </w:tcBorders>
          </w:tcPr>
          <w:p w14:paraId="1F3120BD" w14:textId="77777777" w:rsidR="00860890" w:rsidRPr="008A0A10" w:rsidRDefault="00860890" w:rsidP="00E570B3">
            <w:pPr>
              <w:rPr>
                <w:sz w:val="21"/>
                <w:lang w:eastAsia="ja-JP"/>
              </w:rPr>
            </w:pPr>
          </w:p>
        </w:tc>
        <w:tc>
          <w:tcPr>
            <w:tcW w:w="567" w:type="dxa"/>
            <w:vAlign w:val="center"/>
          </w:tcPr>
          <w:p w14:paraId="3AC1A430" w14:textId="77777777" w:rsidR="00860890" w:rsidRPr="008A0A10" w:rsidRDefault="00860890" w:rsidP="00E84B94">
            <w:pPr>
              <w:jc w:val="center"/>
              <w:rPr>
                <w:sz w:val="21"/>
                <w:lang w:eastAsia="ja-JP"/>
              </w:rPr>
            </w:pPr>
          </w:p>
        </w:tc>
        <w:tc>
          <w:tcPr>
            <w:tcW w:w="3827" w:type="dxa"/>
            <w:vAlign w:val="center"/>
          </w:tcPr>
          <w:p w14:paraId="31C4A1C0" w14:textId="77777777" w:rsidR="00860890" w:rsidRPr="008A0A10" w:rsidRDefault="00860890" w:rsidP="00E84B94">
            <w:pPr>
              <w:jc w:val="both"/>
              <w:rPr>
                <w:sz w:val="21"/>
                <w:lang w:eastAsia="ja-JP"/>
              </w:rPr>
            </w:pPr>
            <w:r>
              <w:rPr>
                <w:rFonts w:hint="eastAsia"/>
                <w:sz w:val="21"/>
                <w:lang w:eastAsia="ja-JP"/>
              </w:rPr>
              <w:t>現下・経費の削減</w:t>
            </w:r>
          </w:p>
        </w:tc>
        <w:tc>
          <w:tcPr>
            <w:tcW w:w="6518" w:type="dxa"/>
            <w:vMerge/>
            <w:tcBorders>
              <w:right w:val="single" w:sz="12" w:space="0" w:color="auto"/>
            </w:tcBorders>
          </w:tcPr>
          <w:p w14:paraId="5F7E1432" w14:textId="77777777" w:rsidR="00860890" w:rsidRPr="008A0A10" w:rsidRDefault="00860890" w:rsidP="00E570B3">
            <w:pPr>
              <w:rPr>
                <w:sz w:val="21"/>
                <w:lang w:eastAsia="ja-JP"/>
              </w:rPr>
            </w:pPr>
          </w:p>
        </w:tc>
      </w:tr>
      <w:tr w:rsidR="00860890" w:rsidRPr="008A0A10" w14:paraId="7877B7F6" w14:textId="77777777" w:rsidTr="00B64F13">
        <w:trPr>
          <w:trHeight w:val="272"/>
        </w:trPr>
        <w:tc>
          <w:tcPr>
            <w:tcW w:w="392" w:type="dxa"/>
            <w:vMerge/>
            <w:tcBorders>
              <w:left w:val="single" w:sz="12" w:space="0" w:color="auto"/>
            </w:tcBorders>
          </w:tcPr>
          <w:p w14:paraId="73CF26AD" w14:textId="77777777" w:rsidR="00860890" w:rsidRPr="008A0A10" w:rsidRDefault="00860890" w:rsidP="00E570B3">
            <w:pPr>
              <w:rPr>
                <w:sz w:val="21"/>
                <w:lang w:eastAsia="ja-JP"/>
              </w:rPr>
            </w:pPr>
          </w:p>
        </w:tc>
        <w:tc>
          <w:tcPr>
            <w:tcW w:w="567" w:type="dxa"/>
            <w:vAlign w:val="center"/>
          </w:tcPr>
          <w:p w14:paraId="6D0BABD7" w14:textId="77777777" w:rsidR="00860890" w:rsidRPr="008A0A10" w:rsidRDefault="00860890" w:rsidP="00E84B94">
            <w:pPr>
              <w:jc w:val="center"/>
              <w:rPr>
                <w:sz w:val="21"/>
                <w:lang w:eastAsia="ja-JP"/>
              </w:rPr>
            </w:pPr>
          </w:p>
        </w:tc>
        <w:tc>
          <w:tcPr>
            <w:tcW w:w="3827" w:type="dxa"/>
            <w:vAlign w:val="center"/>
          </w:tcPr>
          <w:p w14:paraId="73CC44B9" w14:textId="77777777" w:rsidR="00860890" w:rsidRPr="008A0A10" w:rsidRDefault="00860890" w:rsidP="00E84B94">
            <w:pPr>
              <w:jc w:val="both"/>
              <w:rPr>
                <w:sz w:val="21"/>
                <w:lang w:eastAsia="ja-JP"/>
              </w:rPr>
            </w:pPr>
            <w:r>
              <w:rPr>
                <w:rFonts w:hint="eastAsia"/>
                <w:sz w:val="21"/>
                <w:lang w:eastAsia="ja-JP"/>
              </w:rPr>
              <w:t>その他（　　　　　　　　　　　）</w:t>
            </w:r>
          </w:p>
        </w:tc>
        <w:tc>
          <w:tcPr>
            <w:tcW w:w="6518" w:type="dxa"/>
            <w:vMerge/>
            <w:tcBorders>
              <w:right w:val="single" w:sz="12" w:space="0" w:color="auto"/>
            </w:tcBorders>
          </w:tcPr>
          <w:p w14:paraId="7E756384" w14:textId="77777777" w:rsidR="00860890" w:rsidRPr="008A0A10" w:rsidRDefault="00860890" w:rsidP="00E570B3">
            <w:pPr>
              <w:rPr>
                <w:sz w:val="21"/>
                <w:lang w:eastAsia="ja-JP"/>
              </w:rPr>
            </w:pPr>
          </w:p>
        </w:tc>
      </w:tr>
      <w:tr w:rsidR="00860890" w:rsidRPr="008A0A10" w14:paraId="5D7E6DAD" w14:textId="77777777" w:rsidTr="00B64F13">
        <w:trPr>
          <w:trHeight w:val="273"/>
        </w:trPr>
        <w:tc>
          <w:tcPr>
            <w:tcW w:w="4786" w:type="dxa"/>
            <w:gridSpan w:val="3"/>
            <w:tcBorders>
              <w:left w:val="single" w:sz="12" w:space="0" w:color="auto"/>
              <w:bottom w:val="nil"/>
            </w:tcBorders>
          </w:tcPr>
          <w:p w14:paraId="23D93FB2" w14:textId="77777777" w:rsidR="00860890" w:rsidRPr="008A0A10" w:rsidRDefault="00860890" w:rsidP="00E84B94">
            <w:pPr>
              <w:jc w:val="both"/>
              <w:rPr>
                <w:sz w:val="21"/>
                <w:lang w:eastAsia="ja-JP"/>
              </w:rPr>
            </w:pPr>
            <w:r>
              <w:rPr>
                <w:rFonts w:hint="eastAsia"/>
                <w:sz w:val="21"/>
                <w:lang w:eastAsia="ja-JP"/>
              </w:rPr>
              <w:t>人材・マネジメント</w:t>
            </w:r>
          </w:p>
        </w:tc>
        <w:tc>
          <w:tcPr>
            <w:tcW w:w="6518" w:type="dxa"/>
            <w:vMerge/>
            <w:tcBorders>
              <w:right w:val="single" w:sz="12" w:space="0" w:color="auto"/>
            </w:tcBorders>
          </w:tcPr>
          <w:p w14:paraId="606D55B8" w14:textId="77777777" w:rsidR="00860890" w:rsidRPr="008A0A10" w:rsidRDefault="00860890" w:rsidP="00E570B3">
            <w:pPr>
              <w:rPr>
                <w:sz w:val="21"/>
                <w:lang w:eastAsia="ja-JP"/>
              </w:rPr>
            </w:pPr>
          </w:p>
        </w:tc>
      </w:tr>
      <w:tr w:rsidR="00860890" w:rsidRPr="008A0A10" w14:paraId="2AD9FD11" w14:textId="77777777" w:rsidTr="00860890">
        <w:trPr>
          <w:trHeight w:val="272"/>
        </w:trPr>
        <w:tc>
          <w:tcPr>
            <w:tcW w:w="392" w:type="dxa"/>
            <w:vMerge w:val="restart"/>
            <w:tcBorders>
              <w:top w:val="nil"/>
              <w:left w:val="single" w:sz="12" w:space="0" w:color="auto"/>
            </w:tcBorders>
          </w:tcPr>
          <w:p w14:paraId="56426D06" w14:textId="77777777" w:rsidR="00860890" w:rsidRPr="008A0A10" w:rsidRDefault="00860890" w:rsidP="00E570B3">
            <w:pPr>
              <w:rPr>
                <w:sz w:val="21"/>
                <w:lang w:eastAsia="ja-JP"/>
              </w:rPr>
            </w:pPr>
          </w:p>
        </w:tc>
        <w:tc>
          <w:tcPr>
            <w:tcW w:w="567" w:type="dxa"/>
            <w:vAlign w:val="center"/>
          </w:tcPr>
          <w:p w14:paraId="4D5D5D97" w14:textId="77777777" w:rsidR="00860890" w:rsidRPr="008A0A10" w:rsidRDefault="00860890" w:rsidP="00E84B94">
            <w:pPr>
              <w:jc w:val="center"/>
              <w:rPr>
                <w:sz w:val="21"/>
                <w:lang w:eastAsia="ja-JP"/>
              </w:rPr>
            </w:pPr>
          </w:p>
        </w:tc>
        <w:tc>
          <w:tcPr>
            <w:tcW w:w="3827" w:type="dxa"/>
            <w:vAlign w:val="center"/>
          </w:tcPr>
          <w:p w14:paraId="11DC3E9A" w14:textId="77777777" w:rsidR="00860890" w:rsidRPr="008A0A10" w:rsidRDefault="00860890" w:rsidP="00E84B94">
            <w:pPr>
              <w:jc w:val="both"/>
              <w:rPr>
                <w:sz w:val="21"/>
                <w:lang w:eastAsia="ja-JP"/>
              </w:rPr>
            </w:pPr>
            <w:r>
              <w:rPr>
                <w:rFonts w:hint="eastAsia"/>
                <w:sz w:val="21"/>
                <w:lang w:eastAsia="ja-JP"/>
              </w:rPr>
              <w:t>管理者層の育成</w:t>
            </w:r>
          </w:p>
        </w:tc>
        <w:tc>
          <w:tcPr>
            <w:tcW w:w="6518" w:type="dxa"/>
            <w:vMerge/>
            <w:tcBorders>
              <w:right w:val="single" w:sz="12" w:space="0" w:color="auto"/>
            </w:tcBorders>
          </w:tcPr>
          <w:p w14:paraId="495A5E21" w14:textId="77777777" w:rsidR="00860890" w:rsidRPr="008A0A10" w:rsidRDefault="00860890" w:rsidP="00E570B3">
            <w:pPr>
              <w:rPr>
                <w:sz w:val="21"/>
                <w:lang w:eastAsia="ja-JP"/>
              </w:rPr>
            </w:pPr>
          </w:p>
        </w:tc>
      </w:tr>
      <w:tr w:rsidR="00860890" w:rsidRPr="008A0A10" w14:paraId="34BBBA3D" w14:textId="77777777" w:rsidTr="00860890">
        <w:trPr>
          <w:trHeight w:val="272"/>
        </w:trPr>
        <w:tc>
          <w:tcPr>
            <w:tcW w:w="392" w:type="dxa"/>
            <w:vMerge/>
            <w:tcBorders>
              <w:left w:val="single" w:sz="12" w:space="0" w:color="auto"/>
            </w:tcBorders>
          </w:tcPr>
          <w:p w14:paraId="07CE504B" w14:textId="77777777" w:rsidR="00860890" w:rsidRPr="008A0A10" w:rsidRDefault="00860890" w:rsidP="00E570B3">
            <w:pPr>
              <w:rPr>
                <w:sz w:val="21"/>
                <w:lang w:eastAsia="ja-JP"/>
              </w:rPr>
            </w:pPr>
          </w:p>
        </w:tc>
        <w:tc>
          <w:tcPr>
            <w:tcW w:w="567" w:type="dxa"/>
            <w:vAlign w:val="center"/>
          </w:tcPr>
          <w:p w14:paraId="10EAFBEE" w14:textId="77777777" w:rsidR="00860890" w:rsidRPr="008A0A10" w:rsidRDefault="00860890" w:rsidP="00E84B94">
            <w:pPr>
              <w:jc w:val="center"/>
              <w:rPr>
                <w:sz w:val="21"/>
                <w:lang w:eastAsia="ja-JP"/>
              </w:rPr>
            </w:pPr>
          </w:p>
        </w:tc>
        <w:tc>
          <w:tcPr>
            <w:tcW w:w="3827" w:type="dxa"/>
            <w:vAlign w:val="center"/>
          </w:tcPr>
          <w:p w14:paraId="21CF9328" w14:textId="77777777" w:rsidR="00860890" w:rsidRPr="008A0A10" w:rsidRDefault="00860890" w:rsidP="00E84B94">
            <w:pPr>
              <w:jc w:val="both"/>
              <w:rPr>
                <w:sz w:val="21"/>
                <w:lang w:eastAsia="ja-JP"/>
              </w:rPr>
            </w:pPr>
            <w:r>
              <w:rPr>
                <w:rFonts w:hint="eastAsia"/>
                <w:sz w:val="21"/>
                <w:lang w:eastAsia="ja-JP"/>
              </w:rPr>
              <w:t>必要な人材の採用</w:t>
            </w:r>
          </w:p>
        </w:tc>
        <w:tc>
          <w:tcPr>
            <w:tcW w:w="6518" w:type="dxa"/>
            <w:vMerge/>
            <w:tcBorders>
              <w:right w:val="single" w:sz="12" w:space="0" w:color="auto"/>
            </w:tcBorders>
          </w:tcPr>
          <w:p w14:paraId="334D3A20" w14:textId="77777777" w:rsidR="00860890" w:rsidRPr="008A0A10" w:rsidRDefault="00860890" w:rsidP="00E570B3">
            <w:pPr>
              <w:rPr>
                <w:sz w:val="21"/>
                <w:lang w:eastAsia="ja-JP"/>
              </w:rPr>
            </w:pPr>
          </w:p>
        </w:tc>
      </w:tr>
      <w:tr w:rsidR="00860890" w:rsidRPr="008A0A10" w14:paraId="6A8CBD94" w14:textId="77777777" w:rsidTr="00860890">
        <w:trPr>
          <w:trHeight w:val="273"/>
        </w:trPr>
        <w:tc>
          <w:tcPr>
            <w:tcW w:w="392" w:type="dxa"/>
            <w:vMerge/>
            <w:tcBorders>
              <w:left w:val="single" w:sz="12" w:space="0" w:color="auto"/>
            </w:tcBorders>
          </w:tcPr>
          <w:p w14:paraId="20E47D1F" w14:textId="77777777" w:rsidR="00860890" w:rsidRPr="008A0A10" w:rsidRDefault="00860890" w:rsidP="00E570B3">
            <w:pPr>
              <w:rPr>
                <w:sz w:val="21"/>
                <w:lang w:eastAsia="ja-JP"/>
              </w:rPr>
            </w:pPr>
          </w:p>
        </w:tc>
        <w:tc>
          <w:tcPr>
            <w:tcW w:w="567" w:type="dxa"/>
            <w:vAlign w:val="center"/>
          </w:tcPr>
          <w:p w14:paraId="78A0C242" w14:textId="77777777" w:rsidR="00860890" w:rsidRPr="008A0A10" w:rsidRDefault="00860890" w:rsidP="00E84B94">
            <w:pPr>
              <w:jc w:val="center"/>
              <w:rPr>
                <w:sz w:val="21"/>
                <w:lang w:eastAsia="ja-JP"/>
              </w:rPr>
            </w:pPr>
          </w:p>
        </w:tc>
        <w:tc>
          <w:tcPr>
            <w:tcW w:w="3827" w:type="dxa"/>
            <w:vAlign w:val="center"/>
          </w:tcPr>
          <w:p w14:paraId="4A49606D" w14:textId="77777777" w:rsidR="00860890" w:rsidRPr="008A0A10" w:rsidRDefault="00860890" w:rsidP="00E84B94">
            <w:pPr>
              <w:jc w:val="both"/>
              <w:rPr>
                <w:sz w:val="21"/>
                <w:lang w:eastAsia="ja-JP"/>
              </w:rPr>
            </w:pPr>
            <w:r>
              <w:rPr>
                <w:rFonts w:hint="eastAsia"/>
                <w:sz w:val="21"/>
                <w:lang w:eastAsia="ja-JP"/>
              </w:rPr>
              <w:t>店舗マネジメントの向上</w:t>
            </w:r>
          </w:p>
        </w:tc>
        <w:tc>
          <w:tcPr>
            <w:tcW w:w="6518" w:type="dxa"/>
            <w:vMerge/>
            <w:tcBorders>
              <w:right w:val="single" w:sz="12" w:space="0" w:color="auto"/>
            </w:tcBorders>
          </w:tcPr>
          <w:p w14:paraId="7C051893" w14:textId="77777777" w:rsidR="00860890" w:rsidRPr="008A0A10" w:rsidRDefault="00860890" w:rsidP="00E570B3">
            <w:pPr>
              <w:rPr>
                <w:sz w:val="21"/>
                <w:lang w:eastAsia="ja-JP"/>
              </w:rPr>
            </w:pPr>
          </w:p>
        </w:tc>
      </w:tr>
      <w:tr w:rsidR="00860890" w:rsidRPr="008A0A10" w14:paraId="51F01D07" w14:textId="77777777" w:rsidTr="00046D5B">
        <w:trPr>
          <w:trHeight w:val="272"/>
        </w:trPr>
        <w:tc>
          <w:tcPr>
            <w:tcW w:w="392" w:type="dxa"/>
            <w:vMerge/>
            <w:tcBorders>
              <w:left w:val="single" w:sz="12" w:space="0" w:color="auto"/>
            </w:tcBorders>
          </w:tcPr>
          <w:p w14:paraId="3451D279" w14:textId="77777777" w:rsidR="00860890" w:rsidRPr="008A0A10" w:rsidRDefault="00860890" w:rsidP="00E570B3">
            <w:pPr>
              <w:rPr>
                <w:sz w:val="21"/>
                <w:lang w:eastAsia="ja-JP"/>
              </w:rPr>
            </w:pPr>
          </w:p>
        </w:tc>
        <w:tc>
          <w:tcPr>
            <w:tcW w:w="567" w:type="dxa"/>
            <w:vAlign w:val="center"/>
          </w:tcPr>
          <w:p w14:paraId="42044186" w14:textId="77777777" w:rsidR="00860890" w:rsidRPr="008A0A10" w:rsidRDefault="00860890" w:rsidP="00E84B94">
            <w:pPr>
              <w:jc w:val="center"/>
              <w:rPr>
                <w:sz w:val="21"/>
                <w:lang w:eastAsia="ja-JP"/>
              </w:rPr>
            </w:pPr>
          </w:p>
        </w:tc>
        <w:tc>
          <w:tcPr>
            <w:tcW w:w="3827" w:type="dxa"/>
            <w:vAlign w:val="center"/>
          </w:tcPr>
          <w:p w14:paraId="38529C27" w14:textId="77777777" w:rsidR="00860890" w:rsidRPr="008A0A10" w:rsidRDefault="00860890" w:rsidP="00E84B94">
            <w:pPr>
              <w:jc w:val="both"/>
              <w:rPr>
                <w:sz w:val="21"/>
                <w:lang w:eastAsia="ja-JP"/>
              </w:rPr>
            </w:pPr>
            <w:r w:rsidRPr="00860890">
              <w:rPr>
                <w:rFonts w:hint="eastAsia"/>
                <w:sz w:val="21"/>
                <w:lang w:eastAsia="ja-JP"/>
              </w:rPr>
              <w:t>その他（　　　　　　　　　　　）</w:t>
            </w:r>
          </w:p>
        </w:tc>
        <w:tc>
          <w:tcPr>
            <w:tcW w:w="6518" w:type="dxa"/>
            <w:vMerge/>
            <w:tcBorders>
              <w:right w:val="single" w:sz="12" w:space="0" w:color="auto"/>
            </w:tcBorders>
          </w:tcPr>
          <w:p w14:paraId="543D6247" w14:textId="77777777" w:rsidR="00860890" w:rsidRPr="008A0A10" w:rsidRDefault="00860890" w:rsidP="00E570B3">
            <w:pPr>
              <w:rPr>
                <w:sz w:val="21"/>
                <w:lang w:eastAsia="ja-JP"/>
              </w:rPr>
            </w:pPr>
          </w:p>
        </w:tc>
      </w:tr>
      <w:tr w:rsidR="00860890" w:rsidRPr="008A0A10" w14:paraId="0250D05E" w14:textId="77777777" w:rsidTr="00046D5B">
        <w:trPr>
          <w:trHeight w:val="272"/>
        </w:trPr>
        <w:tc>
          <w:tcPr>
            <w:tcW w:w="4786" w:type="dxa"/>
            <w:gridSpan w:val="3"/>
            <w:tcBorders>
              <w:left w:val="single" w:sz="12" w:space="0" w:color="auto"/>
              <w:bottom w:val="nil"/>
            </w:tcBorders>
          </w:tcPr>
          <w:p w14:paraId="03966A37" w14:textId="77777777" w:rsidR="00860890" w:rsidRPr="008A0A10" w:rsidRDefault="00860890" w:rsidP="00E84B94">
            <w:pPr>
              <w:jc w:val="both"/>
              <w:rPr>
                <w:sz w:val="21"/>
                <w:lang w:eastAsia="ja-JP"/>
              </w:rPr>
            </w:pPr>
            <w:r>
              <w:rPr>
                <w:rFonts w:hint="eastAsia"/>
                <w:sz w:val="21"/>
                <w:lang w:eastAsia="ja-JP"/>
              </w:rPr>
              <w:t>財務</w:t>
            </w:r>
          </w:p>
        </w:tc>
        <w:tc>
          <w:tcPr>
            <w:tcW w:w="6518" w:type="dxa"/>
            <w:vMerge/>
            <w:tcBorders>
              <w:right w:val="single" w:sz="12" w:space="0" w:color="auto"/>
            </w:tcBorders>
          </w:tcPr>
          <w:p w14:paraId="3C757D33" w14:textId="77777777" w:rsidR="00860890" w:rsidRPr="008A0A10" w:rsidRDefault="00860890" w:rsidP="00E570B3">
            <w:pPr>
              <w:rPr>
                <w:sz w:val="21"/>
                <w:lang w:eastAsia="ja-JP"/>
              </w:rPr>
            </w:pPr>
          </w:p>
        </w:tc>
      </w:tr>
      <w:tr w:rsidR="00860890" w:rsidRPr="008A0A10" w14:paraId="66245913" w14:textId="77777777" w:rsidTr="00860890">
        <w:trPr>
          <w:trHeight w:val="273"/>
        </w:trPr>
        <w:tc>
          <w:tcPr>
            <w:tcW w:w="392" w:type="dxa"/>
            <w:vMerge w:val="restart"/>
            <w:tcBorders>
              <w:top w:val="nil"/>
              <w:left w:val="single" w:sz="12" w:space="0" w:color="auto"/>
            </w:tcBorders>
          </w:tcPr>
          <w:p w14:paraId="71565A85" w14:textId="77777777" w:rsidR="00860890" w:rsidRPr="008A0A10" w:rsidRDefault="00860890" w:rsidP="00E570B3">
            <w:pPr>
              <w:rPr>
                <w:sz w:val="21"/>
                <w:lang w:eastAsia="ja-JP"/>
              </w:rPr>
            </w:pPr>
          </w:p>
        </w:tc>
        <w:tc>
          <w:tcPr>
            <w:tcW w:w="567" w:type="dxa"/>
            <w:vAlign w:val="center"/>
          </w:tcPr>
          <w:p w14:paraId="18DB9F40" w14:textId="77777777" w:rsidR="00860890" w:rsidRPr="008A0A10" w:rsidRDefault="00860890" w:rsidP="00E84B94">
            <w:pPr>
              <w:jc w:val="center"/>
              <w:rPr>
                <w:sz w:val="21"/>
                <w:lang w:eastAsia="ja-JP"/>
              </w:rPr>
            </w:pPr>
          </w:p>
        </w:tc>
        <w:tc>
          <w:tcPr>
            <w:tcW w:w="3827" w:type="dxa"/>
            <w:vAlign w:val="center"/>
          </w:tcPr>
          <w:p w14:paraId="3C791944" w14:textId="77777777" w:rsidR="00860890" w:rsidRPr="008A0A10" w:rsidRDefault="00860890" w:rsidP="00E84B94">
            <w:pPr>
              <w:jc w:val="both"/>
              <w:rPr>
                <w:sz w:val="21"/>
                <w:lang w:eastAsia="ja-JP"/>
              </w:rPr>
            </w:pPr>
            <w:r>
              <w:rPr>
                <w:rFonts w:hint="eastAsia"/>
                <w:sz w:val="21"/>
                <w:lang w:eastAsia="ja-JP"/>
              </w:rPr>
              <w:t>設備投資計画や資金繰り計画の策定</w:t>
            </w:r>
          </w:p>
        </w:tc>
        <w:tc>
          <w:tcPr>
            <w:tcW w:w="6518" w:type="dxa"/>
            <w:vMerge/>
            <w:tcBorders>
              <w:right w:val="single" w:sz="12" w:space="0" w:color="auto"/>
            </w:tcBorders>
          </w:tcPr>
          <w:p w14:paraId="0CCB1654" w14:textId="77777777" w:rsidR="00860890" w:rsidRPr="008A0A10" w:rsidRDefault="00860890" w:rsidP="00E570B3">
            <w:pPr>
              <w:rPr>
                <w:sz w:val="21"/>
                <w:lang w:eastAsia="ja-JP"/>
              </w:rPr>
            </w:pPr>
          </w:p>
        </w:tc>
      </w:tr>
      <w:tr w:rsidR="00860890" w:rsidRPr="008A0A10" w14:paraId="7988B9D2" w14:textId="77777777" w:rsidTr="00860890">
        <w:trPr>
          <w:trHeight w:val="272"/>
        </w:trPr>
        <w:tc>
          <w:tcPr>
            <w:tcW w:w="392" w:type="dxa"/>
            <w:vMerge/>
            <w:tcBorders>
              <w:left w:val="single" w:sz="12" w:space="0" w:color="auto"/>
            </w:tcBorders>
          </w:tcPr>
          <w:p w14:paraId="1B7A0F76" w14:textId="77777777" w:rsidR="00860890" w:rsidRPr="008A0A10" w:rsidRDefault="00860890" w:rsidP="00E570B3">
            <w:pPr>
              <w:rPr>
                <w:sz w:val="21"/>
                <w:lang w:eastAsia="ja-JP"/>
              </w:rPr>
            </w:pPr>
          </w:p>
        </w:tc>
        <w:tc>
          <w:tcPr>
            <w:tcW w:w="567" w:type="dxa"/>
            <w:vAlign w:val="center"/>
          </w:tcPr>
          <w:p w14:paraId="34AFE860" w14:textId="77777777" w:rsidR="00860890" w:rsidRPr="008A0A10" w:rsidRDefault="00860890" w:rsidP="00E84B94">
            <w:pPr>
              <w:jc w:val="center"/>
              <w:rPr>
                <w:sz w:val="21"/>
                <w:lang w:eastAsia="ja-JP"/>
              </w:rPr>
            </w:pPr>
          </w:p>
        </w:tc>
        <w:tc>
          <w:tcPr>
            <w:tcW w:w="3827" w:type="dxa"/>
            <w:vAlign w:val="center"/>
          </w:tcPr>
          <w:p w14:paraId="5B7281CA" w14:textId="77777777" w:rsidR="00860890" w:rsidRPr="008A0A10" w:rsidRDefault="00860890" w:rsidP="00E84B94">
            <w:pPr>
              <w:jc w:val="both"/>
              <w:rPr>
                <w:sz w:val="21"/>
                <w:lang w:eastAsia="ja-JP"/>
              </w:rPr>
            </w:pPr>
            <w:r>
              <w:rPr>
                <w:rFonts w:hint="eastAsia"/>
                <w:sz w:val="21"/>
                <w:lang w:eastAsia="ja-JP"/>
              </w:rPr>
              <w:t>売掛金の回収期間の長期化</w:t>
            </w:r>
          </w:p>
        </w:tc>
        <w:tc>
          <w:tcPr>
            <w:tcW w:w="6518" w:type="dxa"/>
            <w:vMerge/>
            <w:tcBorders>
              <w:right w:val="single" w:sz="12" w:space="0" w:color="auto"/>
            </w:tcBorders>
          </w:tcPr>
          <w:p w14:paraId="52EA1732" w14:textId="77777777" w:rsidR="00860890" w:rsidRPr="008A0A10" w:rsidRDefault="00860890" w:rsidP="00E570B3">
            <w:pPr>
              <w:rPr>
                <w:sz w:val="21"/>
                <w:lang w:eastAsia="ja-JP"/>
              </w:rPr>
            </w:pPr>
          </w:p>
        </w:tc>
      </w:tr>
      <w:tr w:rsidR="00860890" w:rsidRPr="008A0A10" w14:paraId="6FB2819E" w14:textId="77777777" w:rsidTr="00860890">
        <w:trPr>
          <w:trHeight w:val="272"/>
        </w:trPr>
        <w:tc>
          <w:tcPr>
            <w:tcW w:w="392" w:type="dxa"/>
            <w:vMerge/>
            <w:tcBorders>
              <w:left w:val="single" w:sz="12" w:space="0" w:color="auto"/>
            </w:tcBorders>
          </w:tcPr>
          <w:p w14:paraId="0D4D9345" w14:textId="77777777" w:rsidR="00860890" w:rsidRPr="008A0A10" w:rsidRDefault="00860890" w:rsidP="00E570B3">
            <w:pPr>
              <w:rPr>
                <w:sz w:val="21"/>
                <w:lang w:eastAsia="ja-JP"/>
              </w:rPr>
            </w:pPr>
          </w:p>
        </w:tc>
        <w:tc>
          <w:tcPr>
            <w:tcW w:w="567" w:type="dxa"/>
            <w:vAlign w:val="center"/>
          </w:tcPr>
          <w:p w14:paraId="741779C8" w14:textId="77777777" w:rsidR="00860890" w:rsidRPr="008A0A10" w:rsidRDefault="00860890" w:rsidP="00E84B94">
            <w:pPr>
              <w:jc w:val="center"/>
              <w:rPr>
                <w:sz w:val="21"/>
                <w:lang w:eastAsia="ja-JP"/>
              </w:rPr>
            </w:pPr>
          </w:p>
        </w:tc>
        <w:tc>
          <w:tcPr>
            <w:tcW w:w="3827" w:type="dxa"/>
            <w:vAlign w:val="center"/>
          </w:tcPr>
          <w:p w14:paraId="43A7E4F1" w14:textId="77777777" w:rsidR="00860890" w:rsidRPr="008A0A10" w:rsidRDefault="00860890" w:rsidP="00E84B94">
            <w:pPr>
              <w:jc w:val="both"/>
              <w:rPr>
                <w:sz w:val="21"/>
                <w:lang w:eastAsia="ja-JP"/>
              </w:rPr>
            </w:pPr>
            <w:r>
              <w:rPr>
                <w:rFonts w:hint="eastAsia"/>
                <w:sz w:val="21"/>
                <w:lang w:eastAsia="ja-JP"/>
              </w:rPr>
              <w:t>在庫の削減</w:t>
            </w:r>
          </w:p>
        </w:tc>
        <w:tc>
          <w:tcPr>
            <w:tcW w:w="6518" w:type="dxa"/>
            <w:vMerge/>
            <w:tcBorders>
              <w:right w:val="single" w:sz="12" w:space="0" w:color="auto"/>
            </w:tcBorders>
          </w:tcPr>
          <w:p w14:paraId="1B06D1FC" w14:textId="77777777" w:rsidR="00860890" w:rsidRPr="008A0A10" w:rsidRDefault="00860890" w:rsidP="00E570B3">
            <w:pPr>
              <w:rPr>
                <w:sz w:val="21"/>
                <w:lang w:eastAsia="ja-JP"/>
              </w:rPr>
            </w:pPr>
          </w:p>
        </w:tc>
      </w:tr>
      <w:tr w:rsidR="00860890" w:rsidRPr="008A0A10" w14:paraId="022082CF" w14:textId="77777777" w:rsidTr="009E13E8">
        <w:trPr>
          <w:trHeight w:val="273"/>
        </w:trPr>
        <w:tc>
          <w:tcPr>
            <w:tcW w:w="392" w:type="dxa"/>
            <w:vMerge/>
            <w:tcBorders>
              <w:left w:val="single" w:sz="12" w:space="0" w:color="auto"/>
            </w:tcBorders>
          </w:tcPr>
          <w:p w14:paraId="2E2378C5" w14:textId="77777777" w:rsidR="00860890" w:rsidRPr="008A0A10" w:rsidRDefault="00860890" w:rsidP="00E570B3">
            <w:pPr>
              <w:rPr>
                <w:sz w:val="21"/>
                <w:lang w:eastAsia="ja-JP"/>
              </w:rPr>
            </w:pPr>
          </w:p>
        </w:tc>
        <w:tc>
          <w:tcPr>
            <w:tcW w:w="567" w:type="dxa"/>
            <w:vAlign w:val="center"/>
          </w:tcPr>
          <w:p w14:paraId="21DCE679" w14:textId="77777777" w:rsidR="00860890" w:rsidRPr="008A0A10" w:rsidRDefault="00860890" w:rsidP="00E84B94">
            <w:pPr>
              <w:jc w:val="center"/>
              <w:rPr>
                <w:sz w:val="21"/>
                <w:lang w:eastAsia="ja-JP"/>
              </w:rPr>
            </w:pPr>
          </w:p>
        </w:tc>
        <w:tc>
          <w:tcPr>
            <w:tcW w:w="3827" w:type="dxa"/>
            <w:vAlign w:val="center"/>
          </w:tcPr>
          <w:p w14:paraId="32827FAF" w14:textId="77777777" w:rsidR="00860890" w:rsidRPr="008A0A10" w:rsidRDefault="00860890" w:rsidP="00E84B94">
            <w:pPr>
              <w:jc w:val="both"/>
              <w:rPr>
                <w:sz w:val="21"/>
                <w:lang w:eastAsia="ja-JP"/>
              </w:rPr>
            </w:pPr>
            <w:r>
              <w:rPr>
                <w:rFonts w:hint="eastAsia"/>
                <w:sz w:val="21"/>
                <w:lang w:eastAsia="ja-JP"/>
              </w:rPr>
              <w:t>その他（　　　　　　　　　　　）</w:t>
            </w:r>
          </w:p>
        </w:tc>
        <w:tc>
          <w:tcPr>
            <w:tcW w:w="6518" w:type="dxa"/>
            <w:vMerge/>
            <w:tcBorders>
              <w:right w:val="single" w:sz="12" w:space="0" w:color="auto"/>
            </w:tcBorders>
          </w:tcPr>
          <w:p w14:paraId="53691A3D" w14:textId="77777777" w:rsidR="00860890" w:rsidRPr="008A0A10" w:rsidRDefault="00860890" w:rsidP="00E570B3">
            <w:pPr>
              <w:rPr>
                <w:sz w:val="21"/>
                <w:lang w:eastAsia="ja-JP"/>
              </w:rPr>
            </w:pPr>
          </w:p>
        </w:tc>
      </w:tr>
      <w:tr w:rsidR="00860890" w:rsidRPr="008A0A10" w14:paraId="4422257F" w14:textId="77777777" w:rsidTr="009E13E8">
        <w:trPr>
          <w:trHeight w:val="272"/>
        </w:trPr>
        <w:tc>
          <w:tcPr>
            <w:tcW w:w="4786" w:type="dxa"/>
            <w:gridSpan w:val="3"/>
            <w:tcBorders>
              <w:left w:val="single" w:sz="12" w:space="0" w:color="auto"/>
              <w:bottom w:val="nil"/>
            </w:tcBorders>
          </w:tcPr>
          <w:p w14:paraId="34470136" w14:textId="77777777" w:rsidR="00860890" w:rsidRDefault="00860890" w:rsidP="00E84B94">
            <w:pPr>
              <w:jc w:val="both"/>
              <w:rPr>
                <w:sz w:val="21"/>
                <w:lang w:eastAsia="ja-JP"/>
              </w:rPr>
            </w:pPr>
            <w:r>
              <w:rPr>
                <w:rFonts w:hint="eastAsia"/>
                <w:sz w:val="21"/>
                <w:lang w:eastAsia="ja-JP"/>
              </w:rPr>
              <w:t>その他</w:t>
            </w:r>
          </w:p>
        </w:tc>
        <w:tc>
          <w:tcPr>
            <w:tcW w:w="6518" w:type="dxa"/>
            <w:vMerge/>
            <w:tcBorders>
              <w:right w:val="single" w:sz="12" w:space="0" w:color="auto"/>
            </w:tcBorders>
          </w:tcPr>
          <w:p w14:paraId="23064F6F" w14:textId="77777777" w:rsidR="00860890" w:rsidRPr="008A0A10" w:rsidRDefault="00860890" w:rsidP="00E570B3">
            <w:pPr>
              <w:rPr>
                <w:sz w:val="21"/>
                <w:lang w:eastAsia="ja-JP"/>
              </w:rPr>
            </w:pPr>
          </w:p>
        </w:tc>
      </w:tr>
      <w:tr w:rsidR="00860890" w:rsidRPr="008A0A10" w14:paraId="48A8D6F6" w14:textId="77777777" w:rsidTr="00860890">
        <w:trPr>
          <w:trHeight w:val="273"/>
        </w:trPr>
        <w:tc>
          <w:tcPr>
            <w:tcW w:w="392" w:type="dxa"/>
            <w:tcBorders>
              <w:top w:val="nil"/>
              <w:left w:val="single" w:sz="12" w:space="0" w:color="auto"/>
              <w:bottom w:val="single" w:sz="12" w:space="0" w:color="auto"/>
            </w:tcBorders>
          </w:tcPr>
          <w:p w14:paraId="6D05609C" w14:textId="77777777" w:rsidR="00860890" w:rsidRPr="008A0A10" w:rsidRDefault="00860890" w:rsidP="00E570B3">
            <w:pPr>
              <w:rPr>
                <w:sz w:val="21"/>
                <w:lang w:eastAsia="ja-JP"/>
              </w:rPr>
            </w:pPr>
          </w:p>
        </w:tc>
        <w:tc>
          <w:tcPr>
            <w:tcW w:w="567" w:type="dxa"/>
            <w:tcBorders>
              <w:bottom w:val="single" w:sz="12" w:space="0" w:color="auto"/>
            </w:tcBorders>
            <w:vAlign w:val="center"/>
          </w:tcPr>
          <w:p w14:paraId="02583AF5" w14:textId="77777777" w:rsidR="00860890" w:rsidRPr="008A0A10" w:rsidRDefault="00860890" w:rsidP="00E84B94">
            <w:pPr>
              <w:jc w:val="center"/>
              <w:rPr>
                <w:sz w:val="21"/>
                <w:lang w:eastAsia="ja-JP"/>
              </w:rPr>
            </w:pPr>
          </w:p>
        </w:tc>
        <w:tc>
          <w:tcPr>
            <w:tcW w:w="3827" w:type="dxa"/>
            <w:tcBorders>
              <w:bottom w:val="single" w:sz="12" w:space="0" w:color="auto"/>
            </w:tcBorders>
            <w:vAlign w:val="center"/>
          </w:tcPr>
          <w:p w14:paraId="0DDA8D44" w14:textId="77777777" w:rsidR="00860890" w:rsidRPr="008A0A10" w:rsidRDefault="00860890" w:rsidP="00E84B94">
            <w:pPr>
              <w:jc w:val="both"/>
              <w:rPr>
                <w:sz w:val="21"/>
                <w:lang w:eastAsia="ja-JP"/>
              </w:rPr>
            </w:pPr>
            <w:r>
              <w:rPr>
                <w:rFonts w:hint="eastAsia"/>
                <w:sz w:val="21"/>
                <w:lang w:eastAsia="ja-JP"/>
              </w:rPr>
              <w:t>（　　　　　　　　　　　　　　）</w:t>
            </w:r>
          </w:p>
        </w:tc>
        <w:tc>
          <w:tcPr>
            <w:tcW w:w="6518" w:type="dxa"/>
            <w:vMerge/>
            <w:tcBorders>
              <w:bottom w:val="single" w:sz="12" w:space="0" w:color="auto"/>
              <w:right w:val="single" w:sz="12" w:space="0" w:color="auto"/>
            </w:tcBorders>
          </w:tcPr>
          <w:p w14:paraId="146A2F64" w14:textId="77777777" w:rsidR="00860890" w:rsidRPr="008A0A10" w:rsidRDefault="00860890" w:rsidP="00E570B3">
            <w:pPr>
              <w:rPr>
                <w:sz w:val="21"/>
                <w:lang w:eastAsia="ja-JP"/>
              </w:rPr>
            </w:pPr>
          </w:p>
        </w:tc>
      </w:tr>
    </w:tbl>
    <w:p w14:paraId="104B67B9" w14:textId="77777777" w:rsidR="008A0A10" w:rsidRPr="008A0A10" w:rsidRDefault="00716DFE" w:rsidP="00D37173">
      <w:pPr>
        <w:ind w:left="220" w:hangingChars="100" w:hanging="220"/>
        <w:rPr>
          <w:sz w:val="22"/>
          <w:lang w:eastAsia="ja-JP"/>
        </w:rPr>
      </w:pPr>
      <w:r>
        <w:rPr>
          <w:rFonts w:hint="eastAsia"/>
          <w:sz w:val="22"/>
          <w:lang w:eastAsia="ja-JP"/>
        </w:rPr>
        <w:t>※「</w:t>
      </w:r>
      <w:r w:rsidRPr="00716DFE">
        <w:rPr>
          <w:rFonts w:hint="eastAsia"/>
          <w:sz w:val="22"/>
          <w:lang w:eastAsia="ja-JP"/>
        </w:rPr>
        <w:t>経営上の課題を踏まえた今回の借入による課題改善策</w:t>
      </w:r>
      <w:r>
        <w:rPr>
          <w:rFonts w:hint="eastAsia"/>
          <w:sz w:val="22"/>
          <w:lang w:eastAsia="ja-JP"/>
        </w:rPr>
        <w:t>」欄には、経営上の課題」で○をつけた最も重要な　課題を１つ又は２つ選び、その課題に関して記載してください。</w:t>
      </w:r>
    </w:p>
    <w:p w14:paraId="37D6DB35" w14:textId="77777777" w:rsidR="00E570B3" w:rsidRPr="008A0A10" w:rsidRDefault="00716DFE" w:rsidP="00D37173">
      <w:pPr>
        <w:rPr>
          <w:sz w:val="22"/>
          <w:lang w:eastAsia="ja-JP"/>
        </w:rPr>
      </w:pPr>
      <w:r>
        <w:rPr>
          <w:rFonts w:hint="eastAsia"/>
          <w:sz w:val="22"/>
          <w:lang w:eastAsia="ja-JP"/>
        </w:rPr>
        <w:t>２</w:t>
      </w:r>
      <w:r w:rsidRPr="008A0A10">
        <w:rPr>
          <w:rFonts w:hint="eastAsia"/>
          <w:sz w:val="22"/>
          <w:lang w:eastAsia="ja-JP"/>
        </w:rPr>
        <w:t>．</w:t>
      </w:r>
      <w:r>
        <w:rPr>
          <w:rFonts w:hint="eastAsia"/>
          <w:sz w:val="22"/>
          <w:lang w:eastAsia="ja-JP"/>
        </w:rPr>
        <w:t>設備導入</w:t>
      </w:r>
      <w:r w:rsidR="00D37173">
        <w:rPr>
          <w:rFonts w:hint="eastAsia"/>
          <w:sz w:val="22"/>
          <w:lang w:eastAsia="ja-JP"/>
        </w:rPr>
        <w:t>効果（今回申込資金に設備投資金を含む場合にご記入ください。）</w:t>
      </w:r>
    </w:p>
    <w:tbl>
      <w:tblPr>
        <w:tblStyle w:val="a9"/>
        <w:tblW w:w="0" w:type="auto"/>
        <w:tblLook w:val="04A0" w:firstRow="1" w:lastRow="0" w:firstColumn="1" w:lastColumn="0" w:noHBand="0" w:noVBand="1"/>
      </w:tblPr>
      <w:tblGrid>
        <w:gridCol w:w="392"/>
        <w:gridCol w:w="5260"/>
        <w:gridCol w:w="1827"/>
        <w:gridCol w:w="3825"/>
      </w:tblGrid>
      <w:tr w:rsidR="00D37173" w14:paraId="285E6E9F" w14:textId="77777777" w:rsidTr="00D37173">
        <w:trPr>
          <w:trHeight w:val="272"/>
        </w:trPr>
        <w:tc>
          <w:tcPr>
            <w:tcW w:w="392" w:type="dxa"/>
            <w:vMerge w:val="restart"/>
            <w:tcBorders>
              <w:top w:val="single" w:sz="12" w:space="0" w:color="auto"/>
              <w:left w:val="single" w:sz="12" w:space="0" w:color="auto"/>
            </w:tcBorders>
          </w:tcPr>
          <w:p w14:paraId="48A4402B" w14:textId="77777777" w:rsidR="00D37173" w:rsidRDefault="00D37173" w:rsidP="00E570B3">
            <w:pPr>
              <w:rPr>
                <w:sz w:val="22"/>
                <w:lang w:eastAsia="ja-JP"/>
              </w:rPr>
            </w:pPr>
            <w:r w:rsidRPr="00D37173">
              <w:rPr>
                <w:rFonts w:hint="eastAsia"/>
                <w:sz w:val="16"/>
                <w:lang w:eastAsia="ja-JP"/>
              </w:rPr>
              <w:t>設備効果による増益</w:t>
            </w:r>
          </w:p>
        </w:tc>
        <w:tc>
          <w:tcPr>
            <w:tcW w:w="5260" w:type="dxa"/>
            <w:tcBorders>
              <w:top w:val="single" w:sz="12" w:space="0" w:color="auto"/>
            </w:tcBorders>
          </w:tcPr>
          <w:p w14:paraId="603E8923" w14:textId="77777777" w:rsidR="00D37173" w:rsidRPr="00D37173" w:rsidRDefault="00D37173" w:rsidP="00E570B3">
            <w:pPr>
              <w:rPr>
                <w:sz w:val="21"/>
                <w:szCs w:val="21"/>
                <w:lang w:eastAsia="ja-JP"/>
              </w:rPr>
            </w:pPr>
            <w:r w:rsidRPr="00D37173">
              <w:rPr>
                <w:rFonts w:hint="eastAsia"/>
                <w:sz w:val="21"/>
                <w:szCs w:val="21"/>
                <w:lang w:eastAsia="ja-JP"/>
              </w:rPr>
              <w:t>売上増加額</w:t>
            </w:r>
            <w:r>
              <w:rPr>
                <w:rFonts w:hint="eastAsia"/>
                <w:sz w:val="21"/>
                <w:szCs w:val="21"/>
                <w:lang w:eastAsia="ja-JP"/>
              </w:rPr>
              <w:t xml:space="preserve">　（</w:t>
            </w:r>
            <w:r>
              <w:rPr>
                <w:rFonts w:hint="eastAsia"/>
                <w:sz w:val="21"/>
                <w:szCs w:val="21"/>
                <w:lang w:eastAsia="ja-JP"/>
              </w:rPr>
              <w:t>A</w:t>
            </w:r>
            <w:r>
              <w:rPr>
                <w:rFonts w:hint="eastAsia"/>
                <w:sz w:val="21"/>
                <w:szCs w:val="21"/>
                <w:lang w:eastAsia="ja-JP"/>
              </w:rPr>
              <w:t>）</w:t>
            </w:r>
          </w:p>
        </w:tc>
        <w:tc>
          <w:tcPr>
            <w:tcW w:w="1827" w:type="dxa"/>
            <w:tcBorders>
              <w:top w:val="single" w:sz="12" w:space="0" w:color="auto"/>
            </w:tcBorders>
          </w:tcPr>
          <w:p w14:paraId="5A1FE38C" w14:textId="77777777" w:rsidR="00D37173" w:rsidRPr="00D37173" w:rsidRDefault="00D37173" w:rsidP="00D37173">
            <w:pPr>
              <w:jc w:val="right"/>
              <w:rPr>
                <w:sz w:val="21"/>
                <w:szCs w:val="21"/>
                <w:lang w:eastAsia="ja-JP"/>
              </w:rPr>
            </w:pPr>
            <w:r>
              <w:rPr>
                <w:rFonts w:hint="eastAsia"/>
                <w:sz w:val="21"/>
                <w:szCs w:val="21"/>
                <w:lang w:eastAsia="ja-JP"/>
              </w:rPr>
              <w:t>万円</w:t>
            </w:r>
          </w:p>
        </w:tc>
        <w:tc>
          <w:tcPr>
            <w:tcW w:w="3825" w:type="dxa"/>
            <w:vMerge w:val="restart"/>
            <w:tcBorders>
              <w:top w:val="single" w:sz="12" w:space="0" w:color="auto"/>
              <w:right w:val="single" w:sz="12" w:space="0" w:color="auto"/>
            </w:tcBorders>
          </w:tcPr>
          <w:p w14:paraId="146957EA" w14:textId="77777777" w:rsidR="00D37173" w:rsidRPr="00D37173" w:rsidRDefault="00D37173" w:rsidP="00E570B3">
            <w:pPr>
              <w:rPr>
                <w:sz w:val="21"/>
                <w:szCs w:val="21"/>
                <w:lang w:eastAsia="ja-JP"/>
              </w:rPr>
            </w:pPr>
            <w:r w:rsidRPr="00D37173">
              <w:rPr>
                <w:rFonts w:hint="eastAsia"/>
                <w:sz w:val="18"/>
                <w:szCs w:val="21"/>
                <w:lang w:eastAsia="ja-JP"/>
              </w:rPr>
              <w:t>（算定根拠）</w:t>
            </w:r>
          </w:p>
        </w:tc>
      </w:tr>
      <w:tr w:rsidR="00D37173" w14:paraId="0DD235FB" w14:textId="77777777" w:rsidTr="00D37173">
        <w:trPr>
          <w:trHeight w:val="272"/>
        </w:trPr>
        <w:tc>
          <w:tcPr>
            <w:tcW w:w="392" w:type="dxa"/>
            <w:vMerge/>
            <w:tcBorders>
              <w:left w:val="single" w:sz="12" w:space="0" w:color="auto"/>
            </w:tcBorders>
          </w:tcPr>
          <w:p w14:paraId="49C68F98" w14:textId="77777777" w:rsidR="00D37173" w:rsidRDefault="00D37173" w:rsidP="00E570B3">
            <w:pPr>
              <w:rPr>
                <w:sz w:val="22"/>
                <w:lang w:eastAsia="ja-JP"/>
              </w:rPr>
            </w:pPr>
          </w:p>
        </w:tc>
        <w:tc>
          <w:tcPr>
            <w:tcW w:w="5260" w:type="dxa"/>
          </w:tcPr>
          <w:p w14:paraId="617F9F25" w14:textId="77777777" w:rsidR="00D37173" w:rsidRPr="00D37173" w:rsidRDefault="00D37173" w:rsidP="00E570B3">
            <w:pPr>
              <w:rPr>
                <w:sz w:val="21"/>
                <w:szCs w:val="21"/>
                <w:lang w:eastAsia="ja-JP"/>
              </w:rPr>
            </w:pPr>
            <w:r>
              <w:rPr>
                <w:rFonts w:hint="eastAsia"/>
                <w:sz w:val="21"/>
                <w:szCs w:val="21"/>
                <w:lang w:eastAsia="ja-JP"/>
              </w:rPr>
              <w:t>変動費の増加額　（</w:t>
            </w:r>
            <w:r>
              <w:rPr>
                <w:rFonts w:hint="eastAsia"/>
                <w:sz w:val="21"/>
                <w:szCs w:val="21"/>
                <w:lang w:eastAsia="ja-JP"/>
              </w:rPr>
              <w:t>B</w:t>
            </w:r>
            <w:r>
              <w:rPr>
                <w:rFonts w:hint="eastAsia"/>
                <w:sz w:val="21"/>
                <w:szCs w:val="21"/>
                <w:lang w:eastAsia="ja-JP"/>
              </w:rPr>
              <w:t>）</w:t>
            </w:r>
          </w:p>
        </w:tc>
        <w:tc>
          <w:tcPr>
            <w:tcW w:w="1827" w:type="dxa"/>
          </w:tcPr>
          <w:p w14:paraId="780941FA" w14:textId="77777777" w:rsidR="00D37173" w:rsidRPr="00D37173" w:rsidRDefault="00D37173" w:rsidP="00E570B3">
            <w:pPr>
              <w:rPr>
                <w:sz w:val="21"/>
                <w:szCs w:val="21"/>
                <w:lang w:eastAsia="ja-JP"/>
              </w:rPr>
            </w:pPr>
          </w:p>
        </w:tc>
        <w:tc>
          <w:tcPr>
            <w:tcW w:w="3825" w:type="dxa"/>
            <w:vMerge/>
            <w:tcBorders>
              <w:right w:val="single" w:sz="12" w:space="0" w:color="auto"/>
            </w:tcBorders>
          </w:tcPr>
          <w:p w14:paraId="16351779" w14:textId="77777777" w:rsidR="00D37173" w:rsidRPr="00D37173" w:rsidRDefault="00D37173" w:rsidP="00E570B3">
            <w:pPr>
              <w:rPr>
                <w:sz w:val="21"/>
                <w:szCs w:val="21"/>
                <w:lang w:eastAsia="ja-JP"/>
              </w:rPr>
            </w:pPr>
          </w:p>
        </w:tc>
      </w:tr>
      <w:tr w:rsidR="00D37173" w14:paraId="0C85A6D9" w14:textId="77777777" w:rsidTr="00D37173">
        <w:trPr>
          <w:trHeight w:val="272"/>
        </w:trPr>
        <w:tc>
          <w:tcPr>
            <w:tcW w:w="392" w:type="dxa"/>
            <w:vMerge/>
            <w:tcBorders>
              <w:left w:val="single" w:sz="12" w:space="0" w:color="auto"/>
            </w:tcBorders>
          </w:tcPr>
          <w:p w14:paraId="546D9A6D" w14:textId="77777777" w:rsidR="00D37173" w:rsidRDefault="00D37173" w:rsidP="00E570B3">
            <w:pPr>
              <w:rPr>
                <w:sz w:val="22"/>
                <w:lang w:eastAsia="ja-JP"/>
              </w:rPr>
            </w:pPr>
          </w:p>
        </w:tc>
        <w:tc>
          <w:tcPr>
            <w:tcW w:w="5260" w:type="dxa"/>
          </w:tcPr>
          <w:p w14:paraId="0BCA22F0" w14:textId="77777777" w:rsidR="00D37173" w:rsidRPr="00D37173" w:rsidRDefault="00D37173" w:rsidP="00E570B3">
            <w:pPr>
              <w:rPr>
                <w:sz w:val="21"/>
                <w:szCs w:val="21"/>
                <w:lang w:eastAsia="ja-JP"/>
              </w:rPr>
            </w:pPr>
            <w:r>
              <w:rPr>
                <w:rFonts w:hint="eastAsia"/>
                <w:sz w:val="21"/>
                <w:szCs w:val="21"/>
                <w:lang w:eastAsia="ja-JP"/>
              </w:rPr>
              <w:t>固定費の増加額　（</w:t>
            </w:r>
            <w:r>
              <w:rPr>
                <w:rFonts w:hint="eastAsia"/>
                <w:sz w:val="21"/>
                <w:szCs w:val="21"/>
                <w:lang w:eastAsia="ja-JP"/>
              </w:rPr>
              <w:t>C</w:t>
            </w:r>
            <w:r>
              <w:rPr>
                <w:rFonts w:hint="eastAsia"/>
                <w:sz w:val="21"/>
                <w:szCs w:val="21"/>
                <w:lang w:eastAsia="ja-JP"/>
              </w:rPr>
              <w:t>）</w:t>
            </w:r>
          </w:p>
        </w:tc>
        <w:tc>
          <w:tcPr>
            <w:tcW w:w="1827" w:type="dxa"/>
          </w:tcPr>
          <w:p w14:paraId="64AB14C5" w14:textId="77777777" w:rsidR="00D37173" w:rsidRPr="00D37173" w:rsidRDefault="00D37173" w:rsidP="00E570B3">
            <w:pPr>
              <w:rPr>
                <w:sz w:val="21"/>
                <w:szCs w:val="21"/>
                <w:lang w:eastAsia="ja-JP"/>
              </w:rPr>
            </w:pPr>
          </w:p>
        </w:tc>
        <w:tc>
          <w:tcPr>
            <w:tcW w:w="3825" w:type="dxa"/>
            <w:vMerge/>
            <w:tcBorders>
              <w:right w:val="single" w:sz="12" w:space="0" w:color="auto"/>
            </w:tcBorders>
          </w:tcPr>
          <w:p w14:paraId="1248C3A1" w14:textId="77777777" w:rsidR="00D37173" w:rsidRPr="00D37173" w:rsidRDefault="00D37173" w:rsidP="00E570B3">
            <w:pPr>
              <w:rPr>
                <w:sz w:val="21"/>
                <w:szCs w:val="21"/>
                <w:lang w:eastAsia="ja-JP"/>
              </w:rPr>
            </w:pPr>
          </w:p>
        </w:tc>
      </w:tr>
      <w:tr w:rsidR="00D37173" w14:paraId="581F1399" w14:textId="77777777" w:rsidTr="00D37173">
        <w:trPr>
          <w:trHeight w:val="273"/>
        </w:trPr>
        <w:tc>
          <w:tcPr>
            <w:tcW w:w="392" w:type="dxa"/>
            <w:vMerge/>
            <w:tcBorders>
              <w:left w:val="single" w:sz="12" w:space="0" w:color="auto"/>
            </w:tcBorders>
          </w:tcPr>
          <w:p w14:paraId="7E5E7E83" w14:textId="77777777" w:rsidR="00D37173" w:rsidRDefault="00D37173" w:rsidP="00E570B3">
            <w:pPr>
              <w:rPr>
                <w:sz w:val="22"/>
                <w:lang w:eastAsia="ja-JP"/>
              </w:rPr>
            </w:pPr>
          </w:p>
        </w:tc>
        <w:tc>
          <w:tcPr>
            <w:tcW w:w="5260" w:type="dxa"/>
          </w:tcPr>
          <w:p w14:paraId="0A2863D3" w14:textId="77777777" w:rsidR="00D37173" w:rsidRPr="00D37173" w:rsidRDefault="00D37173" w:rsidP="00E570B3">
            <w:pPr>
              <w:rPr>
                <w:sz w:val="21"/>
                <w:szCs w:val="21"/>
                <w:lang w:eastAsia="ja-JP"/>
              </w:rPr>
            </w:pPr>
            <w:r>
              <w:rPr>
                <w:rFonts w:hint="eastAsia"/>
                <w:sz w:val="21"/>
                <w:szCs w:val="21"/>
                <w:lang w:eastAsia="ja-JP"/>
              </w:rPr>
              <w:t>コスト低減額　（</w:t>
            </w:r>
            <w:r>
              <w:rPr>
                <w:rFonts w:hint="eastAsia"/>
                <w:sz w:val="21"/>
                <w:szCs w:val="21"/>
                <w:lang w:eastAsia="ja-JP"/>
              </w:rPr>
              <w:t>D</w:t>
            </w:r>
            <w:r>
              <w:rPr>
                <w:rFonts w:hint="eastAsia"/>
                <w:sz w:val="21"/>
                <w:szCs w:val="21"/>
                <w:lang w:eastAsia="ja-JP"/>
              </w:rPr>
              <w:t>）</w:t>
            </w:r>
          </w:p>
        </w:tc>
        <w:tc>
          <w:tcPr>
            <w:tcW w:w="1827" w:type="dxa"/>
          </w:tcPr>
          <w:p w14:paraId="4A8A4F6C" w14:textId="77777777" w:rsidR="00D37173" w:rsidRPr="00D37173" w:rsidRDefault="00D37173" w:rsidP="00E570B3">
            <w:pPr>
              <w:rPr>
                <w:sz w:val="21"/>
                <w:szCs w:val="21"/>
                <w:lang w:eastAsia="ja-JP"/>
              </w:rPr>
            </w:pPr>
          </w:p>
        </w:tc>
        <w:tc>
          <w:tcPr>
            <w:tcW w:w="3825" w:type="dxa"/>
            <w:vMerge/>
            <w:tcBorders>
              <w:right w:val="single" w:sz="12" w:space="0" w:color="auto"/>
            </w:tcBorders>
          </w:tcPr>
          <w:p w14:paraId="3715BDCC" w14:textId="77777777" w:rsidR="00D37173" w:rsidRPr="00D37173" w:rsidRDefault="00D37173" w:rsidP="00E570B3">
            <w:pPr>
              <w:rPr>
                <w:sz w:val="21"/>
                <w:szCs w:val="21"/>
                <w:lang w:eastAsia="ja-JP"/>
              </w:rPr>
            </w:pPr>
          </w:p>
        </w:tc>
      </w:tr>
      <w:tr w:rsidR="00D37173" w14:paraId="1E7E19A8" w14:textId="77777777" w:rsidTr="00D37173">
        <w:trPr>
          <w:trHeight w:val="272"/>
        </w:trPr>
        <w:tc>
          <w:tcPr>
            <w:tcW w:w="392" w:type="dxa"/>
            <w:vMerge/>
            <w:tcBorders>
              <w:left w:val="single" w:sz="12" w:space="0" w:color="auto"/>
            </w:tcBorders>
          </w:tcPr>
          <w:p w14:paraId="3B3FC247" w14:textId="77777777" w:rsidR="00D37173" w:rsidRDefault="00D37173" w:rsidP="00E570B3">
            <w:pPr>
              <w:rPr>
                <w:sz w:val="22"/>
                <w:lang w:eastAsia="ja-JP"/>
              </w:rPr>
            </w:pPr>
          </w:p>
        </w:tc>
        <w:tc>
          <w:tcPr>
            <w:tcW w:w="5260" w:type="dxa"/>
          </w:tcPr>
          <w:p w14:paraId="180CF4A3" w14:textId="77777777" w:rsidR="00D37173" w:rsidRPr="00D37173" w:rsidRDefault="00D37173" w:rsidP="00E570B3">
            <w:pPr>
              <w:rPr>
                <w:sz w:val="21"/>
                <w:szCs w:val="21"/>
                <w:lang w:eastAsia="ja-JP"/>
              </w:rPr>
            </w:pPr>
            <w:r>
              <w:rPr>
                <w:rFonts w:hint="eastAsia"/>
                <w:sz w:val="21"/>
                <w:szCs w:val="21"/>
                <w:lang w:eastAsia="ja-JP"/>
              </w:rPr>
              <w:t>増加利益　（</w:t>
            </w:r>
            <w:r>
              <w:rPr>
                <w:rFonts w:hint="eastAsia"/>
                <w:sz w:val="21"/>
                <w:szCs w:val="21"/>
                <w:lang w:eastAsia="ja-JP"/>
              </w:rPr>
              <w:t>A</w:t>
            </w:r>
            <w:r>
              <w:rPr>
                <w:rFonts w:hint="eastAsia"/>
                <w:sz w:val="21"/>
                <w:szCs w:val="21"/>
                <w:lang w:eastAsia="ja-JP"/>
              </w:rPr>
              <w:t>）－（</w:t>
            </w:r>
            <w:r>
              <w:rPr>
                <w:rFonts w:hint="eastAsia"/>
                <w:sz w:val="21"/>
                <w:szCs w:val="21"/>
                <w:lang w:eastAsia="ja-JP"/>
              </w:rPr>
              <w:t>B</w:t>
            </w:r>
            <w:r>
              <w:rPr>
                <w:rFonts w:hint="eastAsia"/>
                <w:sz w:val="21"/>
                <w:szCs w:val="21"/>
                <w:lang w:eastAsia="ja-JP"/>
              </w:rPr>
              <w:t>）－（</w:t>
            </w:r>
            <w:r>
              <w:rPr>
                <w:rFonts w:hint="eastAsia"/>
                <w:sz w:val="21"/>
                <w:szCs w:val="21"/>
                <w:lang w:eastAsia="ja-JP"/>
              </w:rPr>
              <w:t>C</w:t>
            </w:r>
            <w:r>
              <w:rPr>
                <w:rFonts w:hint="eastAsia"/>
                <w:sz w:val="21"/>
                <w:szCs w:val="21"/>
                <w:lang w:eastAsia="ja-JP"/>
              </w:rPr>
              <w:t>）＋（</w:t>
            </w:r>
            <w:r>
              <w:rPr>
                <w:rFonts w:hint="eastAsia"/>
                <w:sz w:val="21"/>
                <w:szCs w:val="21"/>
                <w:lang w:eastAsia="ja-JP"/>
              </w:rPr>
              <w:t>D</w:t>
            </w:r>
            <w:r>
              <w:rPr>
                <w:rFonts w:hint="eastAsia"/>
                <w:sz w:val="21"/>
                <w:szCs w:val="21"/>
                <w:lang w:eastAsia="ja-JP"/>
              </w:rPr>
              <w:t>）＝（</w:t>
            </w:r>
            <w:r>
              <w:rPr>
                <w:rFonts w:hint="eastAsia"/>
                <w:sz w:val="21"/>
                <w:szCs w:val="21"/>
                <w:lang w:eastAsia="ja-JP"/>
              </w:rPr>
              <w:t>E</w:t>
            </w:r>
            <w:r>
              <w:rPr>
                <w:rFonts w:hint="eastAsia"/>
                <w:sz w:val="21"/>
                <w:szCs w:val="21"/>
                <w:lang w:eastAsia="ja-JP"/>
              </w:rPr>
              <w:t>）</w:t>
            </w:r>
          </w:p>
        </w:tc>
        <w:tc>
          <w:tcPr>
            <w:tcW w:w="1827" w:type="dxa"/>
          </w:tcPr>
          <w:p w14:paraId="4411D8B2" w14:textId="77777777" w:rsidR="00D37173" w:rsidRPr="00D37173" w:rsidRDefault="00D37173" w:rsidP="00E570B3">
            <w:pPr>
              <w:rPr>
                <w:sz w:val="21"/>
                <w:szCs w:val="21"/>
                <w:lang w:eastAsia="ja-JP"/>
              </w:rPr>
            </w:pPr>
          </w:p>
        </w:tc>
        <w:tc>
          <w:tcPr>
            <w:tcW w:w="3825" w:type="dxa"/>
            <w:vMerge/>
            <w:tcBorders>
              <w:right w:val="single" w:sz="12" w:space="0" w:color="auto"/>
            </w:tcBorders>
          </w:tcPr>
          <w:p w14:paraId="7BB30970" w14:textId="77777777" w:rsidR="00D37173" w:rsidRPr="00D37173" w:rsidRDefault="00D37173" w:rsidP="00E570B3">
            <w:pPr>
              <w:rPr>
                <w:sz w:val="21"/>
                <w:szCs w:val="21"/>
                <w:lang w:eastAsia="ja-JP"/>
              </w:rPr>
            </w:pPr>
          </w:p>
        </w:tc>
      </w:tr>
      <w:tr w:rsidR="00D37173" w14:paraId="65F14964" w14:textId="77777777" w:rsidTr="00D37173">
        <w:trPr>
          <w:trHeight w:val="272"/>
        </w:trPr>
        <w:tc>
          <w:tcPr>
            <w:tcW w:w="392" w:type="dxa"/>
            <w:vMerge/>
            <w:tcBorders>
              <w:left w:val="single" w:sz="12" w:space="0" w:color="auto"/>
            </w:tcBorders>
          </w:tcPr>
          <w:p w14:paraId="66AB0132" w14:textId="77777777" w:rsidR="00D37173" w:rsidRDefault="00D37173" w:rsidP="00E570B3">
            <w:pPr>
              <w:rPr>
                <w:sz w:val="22"/>
                <w:lang w:eastAsia="ja-JP"/>
              </w:rPr>
            </w:pPr>
          </w:p>
        </w:tc>
        <w:tc>
          <w:tcPr>
            <w:tcW w:w="5260" w:type="dxa"/>
            <w:tcBorders>
              <w:bottom w:val="double" w:sz="4" w:space="0" w:color="auto"/>
            </w:tcBorders>
          </w:tcPr>
          <w:p w14:paraId="4959B9B9" w14:textId="77777777" w:rsidR="00D37173" w:rsidRPr="00D37173" w:rsidRDefault="00D37173" w:rsidP="00E570B3">
            <w:pPr>
              <w:rPr>
                <w:sz w:val="21"/>
                <w:szCs w:val="21"/>
                <w:lang w:eastAsia="ja-JP"/>
              </w:rPr>
            </w:pPr>
            <w:r>
              <w:rPr>
                <w:rFonts w:hint="eastAsia"/>
                <w:sz w:val="21"/>
                <w:szCs w:val="21"/>
                <w:lang w:eastAsia="ja-JP"/>
              </w:rPr>
              <w:t>当該施設の減価償却費　（</w:t>
            </w:r>
            <w:r>
              <w:rPr>
                <w:rFonts w:hint="eastAsia"/>
                <w:sz w:val="21"/>
                <w:szCs w:val="21"/>
                <w:lang w:eastAsia="ja-JP"/>
              </w:rPr>
              <w:t>F</w:t>
            </w:r>
            <w:r>
              <w:rPr>
                <w:rFonts w:hint="eastAsia"/>
                <w:sz w:val="21"/>
                <w:szCs w:val="21"/>
                <w:lang w:eastAsia="ja-JP"/>
              </w:rPr>
              <w:t>）</w:t>
            </w:r>
          </w:p>
        </w:tc>
        <w:tc>
          <w:tcPr>
            <w:tcW w:w="1827" w:type="dxa"/>
            <w:tcBorders>
              <w:bottom w:val="double" w:sz="4" w:space="0" w:color="auto"/>
            </w:tcBorders>
          </w:tcPr>
          <w:p w14:paraId="1236D0E4" w14:textId="77777777" w:rsidR="00D37173" w:rsidRPr="00D37173" w:rsidRDefault="00D37173" w:rsidP="00E570B3">
            <w:pPr>
              <w:rPr>
                <w:sz w:val="21"/>
                <w:szCs w:val="21"/>
                <w:lang w:eastAsia="ja-JP"/>
              </w:rPr>
            </w:pPr>
          </w:p>
        </w:tc>
        <w:tc>
          <w:tcPr>
            <w:tcW w:w="3825" w:type="dxa"/>
            <w:vMerge/>
            <w:tcBorders>
              <w:right w:val="single" w:sz="12" w:space="0" w:color="auto"/>
            </w:tcBorders>
          </w:tcPr>
          <w:p w14:paraId="5BF876C5" w14:textId="77777777" w:rsidR="00D37173" w:rsidRPr="00D37173" w:rsidRDefault="00D37173" w:rsidP="00E570B3">
            <w:pPr>
              <w:rPr>
                <w:sz w:val="21"/>
                <w:szCs w:val="21"/>
                <w:lang w:eastAsia="ja-JP"/>
              </w:rPr>
            </w:pPr>
          </w:p>
        </w:tc>
      </w:tr>
      <w:tr w:rsidR="00D37173" w14:paraId="39AA6935" w14:textId="77777777" w:rsidTr="00D37173">
        <w:trPr>
          <w:trHeight w:val="273"/>
        </w:trPr>
        <w:tc>
          <w:tcPr>
            <w:tcW w:w="392" w:type="dxa"/>
            <w:vMerge/>
            <w:tcBorders>
              <w:left w:val="single" w:sz="12" w:space="0" w:color="auto"/>
              <w:bottom w:val="single" w:sz="12" w:space="0" w:color="auto"/>
            </w:tcBorders>
          </w:tcPr>
          <w:p w14:paraId="74997BC2" w14:textId="77777777" w:rsidR="00D37173" w:rsidRDefault="00D37173" w:rsidP="00E570B3">
            <w:pPr>
              <w:rPr>
                <w:sz w:val="22"/>
                <w:lang w:eastAsia="ja-JP"/>
              </w:rPr>
            </w:pPr>
          </w:p>
        </w:tc>
        <w:tc>
          <w:tcPr>
            <w:tcW w:w="5260" w:type="dxa"/>
            <w:tcBorders>
              <w:top w:val="double" w:sz="4" w:space="0" w:color="auto"/>
              <w:bottom w:val="single" w:sz="12" w:space="0" w:color="auto"/>
            </w:tcBorders>
          </w:tcPr>
          <w:p w14:paraId="3F2DBA09" w14:textId="77777777" w:rsidR="00D37173" w:rsidRPr="00D37173" w:rsidRDefault="00D37173" w:rsidP="00E570B3">
            <w:pPr>
              <w:rPr>
                <w:sz w:val="21"/>
                <w:szCs w:val="21"/>
                <w:lang w:eastAsia="ja-JP"/>
              </w:rPr>
            </w:pPr>
            <w:r>
              <w:rPr>
                <w:rFonts w:hint="eastAsia"/>
                <w:sz w:val="21"/>
                <w:szCs w:val="21"/>
                <w:lang w:eastAsia="ja-JP"/>
              </w:rPr>
              <w:t>合計　（</w:t>
            </w:r>
            <w:r>
              <w:rPr>
                <w:rFonts w:hint="eastAsia"/>
                <w:sz w:val="21"/>
                <w:szCs w:val="21"/>
                <w:lang w:eastAsia="ja-JP"/>
              </w:rPr>
              <w:t>E</w:t>
            </w:r>
            <w:r>
              <w:rPr>
                <w:rFonts w:hint="eastAsia"/>
                <w:sz w:val="21"/>
                <w:szCs w:val="21"/>
                <w:lang w:eastAsia="ja-JP"/>
              </w:rPr>
              <w:t>）＋（</w:t>
            </w:r>
            <w:r>
              <w:rPr>
                <w:rFonts w:hint="eastAsia"/>
                <w:sz w:val="21"/>
                <w:szCs w:val="21"/>
                <w:lang w:eastAsia="ja-JP"/>
              </w:rPr>
              <w:t>F</w:t>
            </w:r>
            <w:r>
              <w:rPr>
                <w:rFonts w:hint="eastAsia"/>
                <w:sz w:val="21"/>
                <w:szCs w:val="21"/>
                <w:lang w:eastAsia="ja-JP"/>
              </w:rPr>
              <w:t>）</w:t>
            </w:r>
          </w:p>
        </w:tc>
        <w:tc>
          <w:tcPr>
            <w:tcW w:w="1827" w:type="dxa"/>
            <w:tcBorders>
              <w:top w:val="double" w:sz="4" w:space="0" w:color="auto"/>
              <w:bottom w:val="single" w:sz="12" w:space="0" w:color="auto"/>
            </w:tcBorders>
          </w:tcPr>
          <w:p w14:paraId="5846CF26" w14:textId="77777777" w:rsidR="00D37173" w:rsidRPr="00D37173" w:rsidRDefault="00D37173" w:rsidP="00E570B3">
            <w:pPr>
              <w:rPr>
                <w:sz w:val="21"/>
                <w:szCs w:val="21"/>
                <w:lang w:eastAsia="ja-JP"/>
              </w:rPr>
            </w:pPr>
          </w:p>
        </w:tc>
        <w:tc>
          <w:tcPr>
            <w:tcW w:w="3825" w:type="dxa"/>
            <w:vMerge/>
            <w:tcBorders>
              <w:bottom w:val="single" w:sz="12" w:space="0" w:color="auto"/>
              <w:right w:val="single" w:sz="12" w:space="0" w:color="auto"/>
            </w:tcBorders>
          </w:tcPr>
          <w:p w14:paraId="2F85C384" w14:textId="77777777" w:rsidR="00D37173" w:rsidRPr="00D37173" w:rsidRDefault="00D37173" w:rsidP="00E570B3">
            <w:pPr>
              <w:rPr>
                <w:sz w:val="21"/>
                <w:szCs w:val="21"/>
                <w:lang w:eastAsia="ja-JP"/>
              </w:rPr>
            </w:pPr>
          </w:p>
        </w:tc>
      </w:tr>
    </w:tbl>
    <w:p w14:paraId="5992F051" w14:textId="77777777" w:rsidR="00E570B3" w:rsidRPr="008A0A10" w:rsidRDefault="00D37173" w:rsidP="00D37173">
      <w:pPr>
        <w:rPr>
          <w:sz w:val="22"/>
          <w:lang w:eastAsia="ja-JP"/>
        </w:rPr>
      </w:pPr>
      <w:r>
        <w:rPr>
          <w:rFonts w:hint="eastAsia"/>
          <w:sz w:val="22"/>
          <w:lang w:eastAsia="ja-JP"/>
        </w:rPr>
        <w:t>３．別添の「業績の実績と今後の見込み」を添付して下さい。</w:t>
      </w:r>
    </w:p>
    <w:p w14:paraId="751A3A00" w14:textId="77777777" w:rsidR="00E570B3" w:rsidRPr="008A0A10" w:rsidRDefault="00E570B3" w:rsidP="00E570B3">
      <w:pPr>
        <w:rPr>
          <w:sz w:val="22"/>
          <w:lang w:eastAsia="ja-JP"/>
        </w:rPr>
      </w:pPr>
    </w:p>
    <w:p w14:paraId="0A300565" w14:textId="77777777" w:rsidR="00F12CE6" w:rsidRPr="008A0A10" w:rsidRDefault="00F12CE6" w:rsidP="00E570B3">
      <w:pPr>
        <w:rPr>
          <w:sz w:val="22"/>
          <w:lang w:eastAsia="ja-JP"/>
        </w:rPr>
      </w:pPr>
      <w:r>
        <w:rPr>
          <w:rFonts w:hint="eastAsia"/>
          <w:sz w:val="22"/>
          <w:lang w:eastAsia="ja-JP"/>
        </w:rPr>
        <w:t>【推薦団体確認欄】</w:t>
      </w:r>
    </w:p>
    <w:tbl>
      <w:tblPr>
        <w:tblStyle w:val="a9"/>
        <w:tblW w:w="0" w:type="auto"/>
        <w:tblLook w:val="04A0" w:firstRow="1" w:lastRow="0" w:firstColumn="1" w:lastColumn="0" w:noHBand="0" w:noVBand="1"/>
      </w:tblPr>
      <w:tblGrid>
        <w:gridCol w:w="5652"/>
        <w:gridCol w:w="5652"/>
      </w:tblGrid>
      <w:tr w:rsidR="00F12CE6" w14:paraId="5438A417" w14:textId="77777777" w:rsidTr="00F12CE6">
        <w:tc>
          <w:tcPr>
            <w:tcW w:w="5652" w:type="dxa"/>
            <w:tcBorders>
              <w:top w:val="single" w:sz="12" w:space="0" w:color="auto"/>
              <w:left w:val="single" w:sz="12" w:space="0" w:color="auto"/>
              <w:bottom w:val="nil"/>
              <w:right w:val="nil"/>
            </w:tcBorders>
          </w:tcPr>
          <w:p w14:paraId="6F4B9CAD" w14:textId="77777777" w:rsidR="00F12CE6" w:rsidRDefault="00F12CE6" w:rsidP="00E570B3">
            <w:pPr>
              <w:rPr>
                <w:sz w:val="22"/>
                <w:lang w:eastAsia="ja-JP"/>
              </w:rPr>
            </w:pPr>
            <w:r w:rsidRPr="00F12CE6">
              <w:rPr>
                <w:rFonts w:hint="eastAsia"/>
                <w:sz w:val="20"/>
                <w:lang w:eastAsia="ja-JP"/>
              </w:rPr>
              <w:t>上記計画について、内容を精査・確認いたしました。</w:t>
            </w:r>
          </w:p>
        </w:tc>
        <w:tc>
          <w:tcPr>
            <w:tcW w:w="5652" w:type="dxa"/>
            <w:tcBorders>
              <w:top w:val="single" w:sz="12" w:space="0" w:color="auto"/>
              <w:left w:val="nil"/>
              <w:bottom w:val="nil"/>
              <w:right w:val="single" w:sz="12" w:space="0" w:color="auto"/>
            </w:tcBorders>
          </w:tcPr>
          <w:p w14:paraId="42C68066" w14:textId="77777777" w:rsidR="00F12CE6" w:rsidRDefault="00F12CE6" w:rsidP="00E570B3">
            <w:pPr>
              <w:rPr>
                <w:sz w:val="22"/>
                <w:lang w:eastAsia="ja-JP"/>
              </w:rPr>
            </w:pPr>
          </w:p>
        </w:tc>
      </w:tr>
      <w:tr w:rsidR="00F12CE6" w14:paraId="6E0F5551" w14:textId="77777777" w:rsidTr="00F12CE6">
        <w:tc>
          <w:tcPr>
            <w:tcW w:w="5652" w:type="dxa"/>
            <w:tcBorders>
              <w:top w:val="nil"/>
              <w:left w:val="single" w:sz="12" w:space="0" w:color="auto"/>
              <w:bottom w:val="nil"/>
              <w:right w:val="nil"/>
            </w:tcBorders>
          </w:tcPr>
          <w:p w14:paraId="1BFBFACC" w14:textId="77777777" w:rsidR="00F12CE6" w:rsidRDefault="00F12CE6" w:rsidP="00E570B3">
            <w:pPr>
              <w:rPr>
                <w:sz w:val="22"/>
                <w:lang w:eastAsia="ja-JP"/>
              </w:rPr>
            </w:pPr>
          </w:p>
        </w:tc>
        <w:tc>
          <w:tcPr>
            <w:tcW w:w="5652" w:type="dxa"/>
            <w:tcBorders>
              <w:top w:val="nil"/>
              <w:left w:val="nil"/>
              <w:bottom w:val="nil"/>
              <w:right w:val="single" w:sz="12" w:space="0" w:color="auto"/>
            </w:tcBorders>
          </w:tcPr>
          <w:p w14:paraId="2CD121ED" w14:textId="3D329477" w:rsidR="00F12CE6" w:rsidRDefault="00C820AC" w:rsidP="00F12CE6">
            <w:pPr>
              <w:ind w:firstLineChars="1300" w:firstLine="2860"/>
              <w:rPr>
                <w:sz w:val="22"/>
                <w:lang w:eastAsia="ja-JP"/>
              </w:rPr>
            </w:pPr>
            <w:r>
              <w:rPr>
                <w:rFonts w:hint="eastAsia"/>
                <w:sz w:val="22"/>
                <w:lang w:eastAsia="ja-JP"/>
              </w:rPr>
              <w:t>令和</w:t>
            </w:r>
            <w:r w:rsidR="00F12CE6">
              <w:rPr>
                <w:rFonts w:hint="eastAsia"/>
                <w:sz w:val="22"/>
                <w:lang w:eastAsia="ja-JP"/>
              </w:rPr>
              <w:t xml:space="preserve">　　年　　月　　日</w:t>
            </w:r>
          </w:p>
        </w:tc>
      </w:tr>
      <w:tr w:rsidR="00F12CE6" w14:paraId="37FCE2F4" w14:textId="77777777" w:rsidTr="00F12CE6">
        <w:trPr>
          <w:trHeight w:val="510"/>
        </w:trPr>
        <w:tc>
          <w:tcPr>
            <w:tcW w:w="5652" w:type="dxa"/>
            <w:tcBorders>
              <w:top w:val="nil"/>
              <w:left w:val="single" w:sz="12" w:space="0" w:color="auto"/>
              <w:bottom w:val="single" w:sz="12" w:space="0" w:color="auto"/>
              <w:right w:val="nil"/>
            </w:tcBorders>
            <w:vAlign w:val="bottom"/>
          </w:tcPr>
          <w:p w14:paraId="5D48E48F" w14:textId="77777777" w:rsidR="00F12CE6" w:rsidRPr="00F12CE6" w:rsidRDefault="00F12CE6" w:rsidP="00F12CE6">
            <w:pPr>
              <w:jc w:val="both"/>
              <w:rPr>
                <w:sz w:val="22"/>
                <w:u w:val="single"/>
                <w:lang w:eastAsia="ja-JP"/>
              </w:rPr>
            </w:pPr>
            <w:r>
              <w:rPr>
                <w:rFonts w:hint="eastAsia"/>
                <w:sz w:val="22"/>
                <w:lang w:eastAsia="ja-JP"/>
              </w:rPr>
              <w:t xml:space="preserve">　</w:t>
            </w:r>
            <w:r w:rsidRPr="00F12CE6">
              <w:rPr>
                <w:rFonts w:hint="eastAsia"/>
                <w:sz w:val="21"/>
                <w:u w:val="single"/>
                <w:lang w:eastAsia="ja-JP"/>
              </w:rPr>
              <w:t>推薦団体名</w:t>
            </w:r>
            <w:r w:rsidRPr="00F12CE6">
              <w:rPr>
                <w:rFonts w:hint="eastAsia"/>
                <w:sz w:val="22"/>
                <w:u w:val="single"/>
                <w:lang w:eastAsia="ja-JP"/>
              </w:rPr>
              <w:t xml:space="preserve">　</w:t>
            </w:r>
            <w:r w:rsidRPr="00F12CE6">
              <w:rPr>
                <w:rFonts w:ascii="Times" w:hAnsi="Times" w:hint="eastAsia"/>
                <w:w w:val="120"/>
                <w:kern w:val="22"/>
                <w:sz w:val="22"/>
                <w:u w:val="single"/>
                <w:lang w:eastAsia="ja-JP"/>
              </w:rPr>
              <w:t>愛知県飲食生活衛生同業組合</w:t>
            </w:r>
            <w:r w:rsidRPr="00F12CE6">
              <w:rPr>
                <w:rFonts w:hint="eastAsia"/>
                <w:sz w:val="22"/>
                <w:u w:val="single"/>
                <w:lang w:eastAsia="ja-JP"/>
              </w:rPr>
              <w:t xml:space="preserve">　印</w:t>
            </w:r>
          </w:p>
        </w:tc>
        <w:tc>
          <w:tcPr>
            <w:tcW w:w="5652" w:type="dxa"/>
            <w:tcBorders>
              <w:top w:val="nil"/>
              <w:left w:val="nil"/>
              <w:bottom w:val="single" w:sz="12" w:space="0" w:color="auto"/>
              <w:right w:val="single" w:sz="12" w:space="0" w:color="auto"/>
            </w:tcBorders>
            <w:vAlign w:val="bottom"/>
          </w:tcPr>
          <w:p w14:paraId="50751D96" w14:textId="77777777" w:rsidR="00F12CE6" w:rsidRPr="00F12CE6" w:rsidRDefault="00F12CE6" w:rsidP="00F12CE6">
            <w:pPr>
              <w:jc w:val="both"/>
              <w:rPr>
                <w:sz w:val="22"/>
                <w:u w:val="single"/>
                <w:lang w:eastAsia="ja-JP"/>
              </w:rPr>
            </w:pPr>
            <w:r>
              <w:rPr>
                <w:rFonts w:hint="eastAsia"/>
                <w:sz w:val="22"/>
                <w:lang w:eastAsia="ja-JP"/>
              </w:rPr>
              <w:t xml:space="preserve">　　</w:t>
            </w:r>
            <w:r w:rsidRPr="00F12CE6">
              <w:rPr>
                <w:rFonts w:hint="eastAsia"/>
                <w:sz w:val="21"/>
                <w:u w:val="single"/>
                <w:lang w:eastAsia="ja-JP"/>
              </w:rPr>
              <w:t xml:space="preserve">（担当経営特別相談員等）　　　　　　　　　　　</w:t>
            </w:r>
          </w:p>
        </w:tc>
      </w:tr>
    </w:tbl>
    <w:p w14:paraId="7B9B6DD9" w14:textId="77777777" w:rsidR="00E570B3" w:rsidRPr="008A0A10" w:rsidRDefault="00E570B3" w:rsidP="00F12CE6">
      <w:pPr>
        <w:rPr>
          <w:sz w:val="22"/>
          <w:lang w:eastAsia="ja-JP"/>
        </w:rPr>
      </w:pPr>
    </w:p>
    <w:sectPr w:rsidR="00E570B3" w:rsidRPr="008A0A10" w:rsidSect="005A571E">
      <w:pgSz w:w="12240" w:h="15840"/>
      <w:pgMar w:top="284" w:right="567" w:bottom="284"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25B3"/>
    <w:rsid w:val="00130AE9"/>
    <w:rsid w:val="005A571E"/>
    <w:rsid w:val="00716DFE"/>
    <w:rsid w:val="00860890"/>
    <w:rsid w:val="008A0A10"/>
    <w:rsid w:val="008C291D"/>
    <w:rsid w:val="00C820AC"/>
    <w:rsid w:val="00D37173"/>
    <w:rsid w:val="00E570B3"/>
    <w:rsid w:val="00E84B94"/>
    <w:rsid w:val="00F12CE6"/>
    <w:rsid w:val="00F425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1BFC50B"/>
  <w15:docId w15:val="{CC9C245F-EEE5-497C-BCEB-38C5D8783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0"/>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paragraph" w:customStyle="1" w:styleId="Heading">
    <w:name w:val="Heading"/>
    <w:basedOn w:val="a"/>
    <w:next w:val="a3"/>
    <w:pPr>
      <w:keepNext/>
      <w:spacing w:before="240" w:after="120"/>
    </w:pPr>
    <w:rPr>
      <w:rFonts w:ascii="Arial" w:hAnsi="Arial" w:cs="Tahoma"/>
      <w:sz w:val="28"/>
      <w:szCs w:val="28"/>
    </w:rPr>
  </w:style>
  <w:style w:type="paragraph" w:styleId="a3">
    <w:name w:val="Body Text"/>
    <w:basedOn w:val="a"/>
    <w:link w:val="a4"/>
    <w:uiPriority w:val="99"/>
    <w:semiHidden/>
    <w:pPr>
      <w:spacing w:after="120"/>
    </w:pPr>
  </w:style>
  <w:style w:type="character" w:customStyle="1" w:styleId="a4">
    <w:name w:val="本文 (文字)"/>
    <w:basedOn w:val="a0"/>
    <w:link w:val="a3"/>
    <w:uiPriority w:val="99"/>
    <w:semiHidden/>
    <w:rsid w:val="00F425B3"/>
    <w:rPr>
      <w:kern w:val="1"/>
      <w:sz w:val="24"/>
      <w:szCs w:val="24"/>
    </w:rPr>
  </w:style>
  <w:style w:type="paragraph" w:styleId="a5">
    <w:name w:val="List"/>
    <w:basedOn w:val="a3"/>
    <w:uiPriority w:val="99"/>
    <w:semiHidden/>
    <w:rPr>
      <w:rFonts w:cs="Tahoma"/>
    </w:rPr>
  </w:style>
  <w:style w:type="paragraph" w:styleId="a6">
    <w:name w:val="caption"/>
    <w:basedOn w:val="a"/>
    <w:uiPriority w:val="35"/>
    <w:qFormat/>
    <w:pPr>
      <w:suppressLineNumbers/>
      <w:spacing w:before="120" w:after="120"/>
    </w:pPr>
    <w:rPr>
      <w:rFonts w:cs="Tahoma"/>
      <w:i/>
      <w:iCs/>
    </w:rPr>
  </w:style>
  <w:style w:type="paragraph" w:customStyle="1" w:styleId="Index">
    <w:name w:val="Index"/>
    <w:basedOn w:val="a"/>
    <w:pPr>
      <w:suppressLineNumbers/>
    </w:pPr>
    <w:rPr>
      <w:rFonts w:cs="Tahoma"/>
    </w:rPr>
  </w:style>
  <w:style w:type="paragraph" w:styleId="a7">
    <w:name w:val="Balloon Text"/>
    <w:basedOn w:val="a"/>
    <w:link w:val="a8"/>
    <w:uiPriority w:val="99"/>
    <w:semiHidden/>
    <w:unhideWhenUsed/>
    <w:rsid w:val="005A571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A571E"/>
    <w:rPr>
      <w:rFonts w:asciiTheme="majorHAnsi" w:eastAsiaTheme="majorEastAsia" w:hAnsiTheme="majorHAnsi" w:cstheme="majorBidi"/>
      <w:kern w:val="1"/>
      <w:sz w:val="18"/>
      <w:szCs w:val="18"/>
    </w:rPr>
  </w:style>
  <w:style w:type="table" w:styleId="a9">
    <w:name w:val="Table Grid"/>
    <w:basedOn w:val="a1"/>
    <w:uiPriority w:val="59"/>
    <w:rsid w:val="00130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杉浦真弓</dc:creator>
  <cp:lastModifiedBy>杉浦朝夫</cp:lastModifiedBy>
  <cp:revision>3</cp:revision>
  <dcterms:created xsi:type="dcterms:W3CDTF">2017-07-05T04:25:00Z</dcterms:created>
  <dcterms:modified xsi:type="dcterms:W3CDTF">2023-10-25T06:46:00Z</dcterms:modified>
</cp:coreProperties>
</file>